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83C64" w14:textId="77777777" w:rsidR="00FE0DA1" w:rsidRDefault="00FE0DA1" w:rsidP="004634B9">
      <w:pPr>
        <w:ind w:right="-1"/>
        <w:rPr>
          <w:rFonts w:ascii="Helvetica" w:hAnsi="Helvetica" w:cs="Helvetica"/>
          <w:szCs w:val="22"/>
        </w:rPr>
      </w:pPr>
    </w:p>
    <w:p w14:paraId="199F21B2" w14:textId="77777777" w:rsidR="0040547A" w:rsidRDefault="0040547A" w:rsidP="004634B9">
      <w:pPr>
        <w:ind w:right="-1"/>
        <w:rPr>
          <w:rFonts w:ascii="Helvetica" w:hAnsi="Helvetica" w:cs="Helvetica"/>
          <w:szCs w:val="22"/>
        </w:rPr>
      </w:pPr>
    </w:p>
    <w:p w14:paraId="0D3AEE39" w14:textId="35349315" w:rsidR="0040547A" w:rsidRPr="00742960" w:rsidRDefault="0040547A" w:rsidP="0040547A">
      <w:pPr>
        <w:ind w:right="-1"/>
        <w:jc w:val="center"/>
        <w:rPr>
          <w:rFonts w:ascii="Helvetica" w:hAnsi="Helvetica" w:cs="Helvetica"/>
          <w:szCs w:val="22"/>
        </w:rPr>
      </w:pPr>
      <w:r w:rsidRPr="00742960">
        <w:rPr>
          <w:rFonts w:ascii="Helvetica" w:hAnsi="Helvetica" w:cs="Helvetica"/>
          <w:szCs w:val="22"/>
        </w:rPr>
        <w:t>UFFICIO…</w:t>
      </w:r>
    </w:p>
    <w:p w14:paraId="6187D4B9" w14:textId="77777777" w:rsidR="00A637A0" w:rsidRPr="00742960" w:rsidRDefault="00A637A0" w:rsidP="001F1B6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1"/>
        <w:rPr>
          <w:rFonts w:ascii="Helvetica" w:hAnsi="Helvetica" w:cs="Helvetica"/>
          <w:szCs w:val="22"/>
        </w:rPr>
      </w:pPr>
    </w:p>
    <w:p w14:paraId="0C438669" w14:textId="03474DFF" w:rsidR="00C66955" w:rsidRPr="00742960" w:rsidRDefault="00A639E9" w:rsidP="001F1B6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1"/>
        <w:rPr>
          <w:rFonts w:ascii="Helvetica" w:hAnsi="Helvetica" w:cs="Helvetica"/>
          <w:szCs w:val="22"/>
        </w:rPr>
      </w:pPr>
      <w:r w:rsidRPr="00742960">
        <w:rPr>
          <w:rFonts w:ascii="Helvetica" w:hAnsi="Helvetica" w:cs="Helvetica"/>
          <w:szCs w:val="22"/>
        </w:rPr>
        <w:t>DETERMINA N.___ DEL_____</w:t>
      </w:r>
    </w:p>
    <w:p w14:paraId="25CE06AE" w14:textId="77777777" w:rsidR="00A639E9" w:rsidRPr="00742960" w:rsidRDefault="00A639E9" w:rsidP="001F1B6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1"/>
        <w:rPr>
          <w:rFonts w:ascii="Helvetica" w:hAnsi="Helvetica" w:cs="Helvetica"/>
          <w:szCs w:val="22"/>
        </w:rPr>
      </w:pPr>
    </w:p>
    <w:p w14:paraId="0B05F3A4" w14:textId="77777777" w:rsidR="00A637A0" w:rsidRPr="00742960" w:rsidRDefault="00A637A0" w:rsidP="00A639E9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1"/>
        <w:jc w:val="both"/>
        <w:rPr>
          <w:rFonts w:ascii="Helvetica" w:hAnsi="Helvetica" w:cs="Helvetica"/>
          <w:b/>
          <w:szCs w:val="22"/>
        </w:rPr>
      </w:pPr>
    </w:p>
    <w:p w14:paraId="53857700" w14:textId="5CC4E954" w:rsidR="004232BB" w:rsidRPr="00424E25" w:rsidRDefault="00D6390B" w:rsidP="00424E25">
      <w:pPr>
        <w:pStyle w:val="Normale2"/>
        <w:ind w:left="1418" w:right="-1" w:hanging="1418"/>
        <w:jc w:val="both"/>
        <w:rPr>
          <w:rFonts w:ascii="Helvetica" w:hAnsi="Helvetica" w:cs="Helvetica"/>
          <w:b/>
        </w:rPr>
      </w:pPr>
      <w:r w:rsidRPr="003F2C0D">
        <w:rPr>
          <w:rFonts w:ascii="Helvetica" w:hAnsi="Helvetica" w:cs="Helvetica"/>
          <w:b/>
        </w:rPr>
        <w:t xml:space="preserve">OGGETTO: </w:t>
      </w:r>
      <w:r w:rsidR="00424E25" w:rsidRPr="00424E25">
        <w:rPr>
          <w:rFonts w:ascii="Helvetica" w:hAnsi="Helvetica" w:cs="Helvetica"/>
          <w:b/>
        </w:rPr>
        <w:t>D. Lgs. n. 65/2017 - DGR n. 1325/2022 - DGR n. 1465/2022 - DGR n.</w:t>
      </w:r>
      <w:r w:rsidR="00424E25">
        <w:rPr>
          <w:rFonts w:ascii="Helvetica" w:hAnsi="Helvetica" w:cs="Helvetica"/>
          <w:b/>
        </w:rPr>
        <w:t> </w:t>
      </w:r>
      <w:r w:rsidR="00424E25" w:rsidRPr="00424E25">
        <w:rPr>
          <w:rFonts w:ascii="Helvetica" w:hAnsi="Helvetica" w:cs="Helvetica"/>
          <w:b/>
        </w:rPr>
        <w:t>744/2023.</w:t>
      </w:r>
      <w:r w:rsidR="00424E25">
        <w:rPr>
          <w:rFonts w:ascii="Helvetica" w:hAnsi="Helvetica" w:cs="Helvetica"/>
          <w:b/>
        </w:rPr>
        <w:t xml:space="preserve"> </w:t>
      </w:r>
      <w:r w:rsidR="00424E25" w:rsidRPr="00424E25">
        <w:rPr>
          <w:rFonts w:ascii="Helvetica" w:hAnsi="Helvetica" w:cs="Helvetica"/>
          <w:b/>
        </w:rPr>
        <w:t>Programma regionale degli interventi per la promozione del sistema integrato dei servizi di</w:t>
      </w:r>
      <w:r w:rsidR="00424E25">
        <w:rPr>
          <w:rFonts w:ascii="Helvetica" w:hAnsi="Helvetica" w:cs="Helvetica"/>
          <w:b/>
        </w:rPr>
        <w:t xml:space="preserve"> </w:t>
      </w:r>
      <w:r w:rsidR="00424E25" w:rsidRPr="00424E25">
        <w:rPr>
          <w:rFonts w:ascii="Helvetica" w:hAnsi="Helvetica" w:cs="Helvetica"/>
          <w:b/>
        </w:rPr>
        <w:t>educazione e istruzione dalla nascita a 6 anni di età, annualità 2022</w:t>
      </w:r>
      <w:r w:rsidRPr="003F2C0D">
        <w:rPr>
          <w:rFonts w:ascii="Helvetica" w:hAnsi="Helvetica" w:cs="Helvetica"/>
          <w:b/>
        </w:rPr>
        <w:t>. Approvazione</w:t>
      </w:r>
      <w:r w:rsidR="003F2C0D" w:rsidRPr="003F2C0D">
        <w:rPr>
          <w:rFonts w:ascii="Helvetica" w:hAnsi="Helvetica" w:cs="Helvetica"/>
          <w:b/>
          <w:bCs/>
        </w:rPr>
        <w:t xml:space="preserve"> della</w:t>
      </w:r>
      <w:r w:rsidRPr="003F2C0D">
        <w:rPr>
          <w:rFonts w:ascii="Helvetica" w:hAnsi="Helvetica" w:cs="Helvetica"/>
          <w:b/>
        </w:rPr>
        <w:t xml:space="preserve"> rendicontazione del Fondo 0-6 2022</w:t>
      </w:r>
      <w:r w:rsidRPr="003F2C0D">
        <w:rPr>
          <w:rFonts w:ascii="Helvetica" w:hAnsi="Helvetica" w:cs="Helvetica"/>
        </w:rPr>
        <w:t>.</w:t>
      </w:r>
    </w:p>
    <w:p w14:paraId="5EEAEF8C" w14:textId="77777777" w:rsidR="00A639E9" w:rsidRPr="00742960" w:rsidRDefault="00A639E9" w:rsidP="00A639E9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1"/>
        <w:jc w:val="both"/>
        <w:rPr>
          <w:rFonts w:ascii="Helvetica" w:hAnsi="Helvetica" w:cs="Helvetica"/>
          <w:szCs w:val="22"/>
        </w:rPr>
      </w:pPr>
    </w:p>
    <w:p w14:paraId="4A170C44" w14:textId="77777777" w:rsidR="00F50722" w:rsidRPr="00742960" w:rsidRDefault="00F50722" w:rsidP="00126AB0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7"/>
        <w:jc w:val="both"/>
        <w:rPr>
          <w:rFonts w:ascii="Helvetica" w:hAnsi="Helvetica" w:cs="Helvetica"/>
          <w:b/>
          <w:bCs/>
          <w:szCs w:val="22"/>
        </w:rPr>
      </w:pPr>
    </w:p>
    <w:p w14:paraId="65620365" w14:textId="75F4BB7A" w:rsidR="00C810DC" w:rsidRPr="00742960" w:rsidRDefault="00A639E9" w:rsidP="00CB7CDA">
      <w:pPr>
        <w:ind w:right="-57"/>
        <w:jc w:val="center"/>
        <w:rPr>
          <w:rFonts w:ascii="Helvetica" w:hAnsi="Helvetica" w:cs="Helvetica"/>
          <w:bCs/>
          <w:szCs w:val="22"/>
        </w:rPr>
      </w:pPr>
      <w:r w:rsidRPr="00742960">
        <w:rPr>
          <w:rFonts w:ascii="Helvetica" w:hAnsi="Helvetica" w:cs="Helvetica"/>
          <w:bCs/>
          <w:szCs w:val="22"/>
        </w:rPr>
        <w:t>IL RESPONSABILE</w:t>
      </w:r>
    </w:p>
    <w:p w14:paraId="48C92D8F" w14:textId="77777777" w:rsidR="00A639E9" w:rsidRPr="00742960" w:rsidRDefault="00A639E9" w:rsidP="00A135BA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7"/>
        <w:jc w:val="both"/>
        <w:rPr>
          <w:rFonts w:ascii="Helvetica" w:hAnsi="Helvetica" w:cs="Helvetica"/>
          <w:bCs/>
          <w:szCs w:val="22"/>
        </w:rPr>
      </w:pPr>
    </w:p>
    <w:p w14:paraId="45A8A0E0" w14:textId="77777777" w:rsidR="00A135BA" w:rsidRPr="00742960" w:rsidRDefault="00A135BA" w:rsidP="00A135BA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7"/>
        <w:jc w:val="both"/>
        <w:rPr>
          <w:rFonts w:ascii="Helvetica" w:hAnsi="Helvetica" w:cs="Helvetica"/>
          <w:bCs/>
          <w:szCs w:val="22"/>
        </w:rPr>
      </w:pPr>
    </w:p>
    <w:p w14:paraId="5117BBB4" w14:textId="36487C08" w:rsidR="00593C0F" w:rsidRPr="00742960" w:rsidRDefault="002A1613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szCs w:val="24"/>
        </w:rPr>
      </w:pPr>
      <w:r w:rsidRPr="00742960">
        <w:rPr>
          <w:rFonts w:ascii="Helvetica" w:hAnsi="Helvetica" w:cs="Helvetica"/>
          <w:szCs w:val="24"/>
        </w:rPr>
        <w:t>Premesso …</w:t>
      </w:r>
    </w:p>
    <w:p w14:paraId="5E40DEBC" w14:textId="77777777" w:rsidR="004232BB" w:rsidRPr="00742960" w:rsidRDefault="004232BB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szCs w:val="24"/>
        </w:rPr>
      </w:pPr>
    </w:p>
    <w:p w14:paraId="2FF019CE" w14:textId="16AA7BE6" w:rsidR="009243FF" w:rsidRPr="00742960" w:rsidRDefault="009243FF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szCs w:val="24"/>
        </w:rPr>
      </w:pPr>
      <w:r w:rsidRPr="00742960">
        <w:rPr>
          <w:rFonts w:ascii="Helvetica" w:hAnsi="Helvetica" w:cs="Helvetica"/>
          <w:szCs w:val="24"/>
        </w:rPr>
        <w:t>Richiamati…</w:t>
      </w:r>
    </w:p>
    <w:p w14:paraId="6A0B2D44" w14:textId="77777777" w:rsidR="009243FF" w:rsidRPr="00742960" w:rsidRDefault="009243FF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szCs w:val="24"/>
        </w:rPr>
      </w:pPr>
    </w:p>
    <w:p w14:paraId="75714C5A" w14:textId="2A3A3EEC" w:rsidR="009243FF" w:rsidRPr="00742960" w:rsidRDefault="009243FF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szCs w:val="24"/>
        </w:rPr>
      </w:pPr>
      <w:r w:rsidRPr="00742960">
        <w:rPr>
          <w:rFonts w:ascii="Helvetica" w:hAnsi="Helvetica" w:cs="Helvetica"/>
          <w:szCs w:val="24"/>
        </w:rPr>
        <w:t>Attestato…</w:t>
      </w:r>
    </w:p>
    <w:p w14:paraId="086C3A77" w14:textId="77777777" w:rsidR="009243FF" w:rsidRPr="00742960" w:rsidRDefault="009243FF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szCs w:val="24"/>
        </w:rPr>
      </w:pPr>
    </w:p>
    <w:p w14:paraId="46382F11" w14:textId="77777777" w:rsidR="009243FF" w:rsidRDefault="009243FF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szCs w:val="24"/>
        </w:rPr>
      </w:pPr>
    </w:p>
    <w:p w14:paraId="0F466C50" w14:textId="7C19FE49" w:rsidR="00B9418D" w:rsidRPr="00B9418D" w:rsidRDefault="00B9418D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color w:val="1F4E79" w:themeColor="accent1" w:themeShade="80"/>
          <w:szCs w:val="24"/>
        </w:rPr>
      </w:pPr>
      <w:r w:rsidRPr="00B9418D">
        <w:rPr>
          <w:rFonts w:ascii="Helvetica" w:hAnsi="Helvetica" w:cs="Helvetica"/>
          <w:color w:val="1F4E79" w:themeColor="accent1" w:themeShade="80"/>
          <w:szCs w:val="24"/>
          <w:highlight w:val="yellow"/>
        </w:rPr>
        <w:t>Parte di interesse sia dei Comuni che degli enti capofila di ATS</w:t>
      </w:r>
    </w:p>
    <w:p w14:paraId="2E31B0F1" w14:textId="77777777" w:rsidR="00B9418D" w:rsidRPr="00742960" w:rsidRDefault="00B9418D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szCs w:val="24"/>
        </w:rPr>
      </w:pPr>
    </w:p>
    <w:p w14:paraId="629F7182" w14:textId="77777777" w:rsidR="004232BB" w:rsidRDefault="00D6390B">
      <w:pPr>
        <w:pStyle w:val="Normale2"/>
        <w:spacing w:after="60"/>
        <w:ind w:right="-55"/>
        <w:jc w:val="both"/>
        <w:rPr>
          <w:rFonts w:ascii="Helvetica" w:hAnsi="Helvetica" w:cs="Helvetica"/>
        </w:rPr>
      </w:pPr>
      <w:r w:rsidRPr="00DE3F78">
        <w:rPr>
          <w:rFonts w:ascii="Helvetica" w:hAnsi="Helvetica" w:cs="Helvetica"/>
        </w:rPr>
        <w:t xml:space="preserve">Premesso che, con DGR n. 1325/2022, la Regione Marche ha approvato gli indirizzi e i criteri per la predisposizione del Programma regionale degli interventi per la promozione del sistema integrato dei servizi di educazione e istruzione dalla nascita a 6 anni di età – annualità 2022, </w:t>
      </w:r>
      <w:r w:rsidR="00DE3F78" w:rsidRPr="00DE3F78">
        <w:rPr>
          <w:rFonts w:ascii="Helvetica" w:hAnsi="Helvetica" w:cs="Helvetica"/>
        </w:rPr>
        <w:t>definendo:</w:t>
      </w:r>
    </w:p>
    <w:p w14:paraId="5E64787F" w14:textId="77777777" w:rsidR="00897B4F" w:rsidRPr="00897B4F" w:rsidRDefault="00897B4F">
      <w:pPr>
        <w:pStyle w:val="Paragrafoelenco"/>
        <w:widowControl w:val="0"/>
        <w:numPr>
          <w:ilvl w:val="0"/>
          <w:numId w:val="3"/>
        </w:numPr>
        <w:suppressAutoHyphens w:val="0"/>
        <w:autoSpaceDN/>
        <w:spacing w:after="60"/>
        <w:ind w:left="426" w:hanging="284"/>
        <w:contextualSpacing w:val="0"/>
        <w:jc w:val="both"/>
        <w:textAlignment w:val="auto"/>
        <w:rPr>
          <w:rFonts w:ascii="Helvetica" w:hAnsi="Helvetica" w:cs="Arial"/>
          <w:szCs w:val="24"/>
        </w:rPr>
      </w:pPr>
      <w:r w:rsidRPr="00897B4F">
        <w:rPr>
          <w:rFonts w:ascii="Helvetica" w:hAnsi="Helvetica" w:cs="Arial"/>
          <w:szCs w:val="24"/>
        </w:rPr>
        <w:t>i criteri di riparto del Fondo nazionale 0-6 2022, pari a € 6.022.494,43, tra i Comuni e gli enti capofila degli Ambiti Territoriali Sociali;</w:t>
      </w:r>
    </w:p>
    <w:p w14:paraId="4F6F7974" w14:textId="77777777" w:rsidR="00897B4F" w:rsidRPr="00897B4F" w:rsidRDefault="00897B4F">
      <w:pPr>
        <w:pStyle w:val="Paragrafoelenco"/>
        <w:widowControl w:val="0"/>
        <w:numPr>
          <w:ilvl w:val="0"/>
          <w:numId w:val="3"/>
        </w:numPr>
        <w:suppressAutoHyphens w:val="0"/>
        <w:autoSpaceDN/>
        <w:spacing w:after="60"/>
        <w:ind w:left="426" w:hanging="284"/>
        <w:contextualSpacing w:val="0"/>
        <w:jc w:val="both"/>
        <w:textAlignment w:val="auto"/>
        <w:rPr>
          <w:rFonts w:ascii="Helvetica" w:hAnsi="Helvetica" w:cs="Arial"/>
          <w:szCs w:val="24"/>
        </w:rPr>
      </w:pPr>
      <w:r w:rsidRPr="00897B4F">
        <w:rPr>
          <w:rFonts w:ascii="Helvetica" w:hAnsi="Helvetica" w:cs="Arial"/>
          <w:szCs w:val="24"/>
        </w:rPr>
        <w:t>le tipologie di interventi finanziabili con il Fondo nazionale 0-6 2022 e la relativa suddivisione (30% per interventi di tipo A e 60% per interventi di tipo B, destinato ai Comuni; 10% per interventi di tipo C, assegnato agli enti capofila degli Ambiti Territoriali Sociali);</w:t>
      </w:r>
    </w:p>
    <w:p w14:paraId="02933568" w14:textId="77777777" w:rsidR="00897B4F" w:rsidRPr="00897B4F" w:rsidRDefault="00897B4F">
      <w:pPr>
        <w:pStyle w:val="Paragrafoelenco"/>
        <w:widowControl w:val="0"/>
        <w:numPr>
          <w:ilvl w:val="0"/>
          <w:numId w:val="3"/>
        </w:numPr>
        <w:suppressAutoHyphens w:val="0"/>
        <w:autoSpaceDN/>
        <w:spacing w:after="60"/>
        <w:ind w:left="426" w:hanging="284"/>
        <w:contextualSpacing w:val="0"/>
        <w:jc w:val="both"/>
        <w:textAlignment w:val="auto"/>
        <w:rPr>
          <w:rFonts w:ascii="Helvetica" w:hAnsi="Helvetica" w:cs="Arial"/>
          <w:szCs w:val="24"/>
        </w:rPr>
      </w:pPr>
      <w:r w:rsidRPr="00897B4F">
        <w:rPr>
          <w:rFonts w:ascii="Helvetica" w:hAnsi="Helvetica" w:cs="Arial"/>
          <w:szCs w:val="24"/>
        </w:rPr>
        <w:t>un’assegnazione minima di € 1.000,00 del Fondo nazionale 0-6 2022 per ciascun Comune beneficiario;</w:t>
      </w:r>
    </w:p>
    <w:p w14:paraId="64747739" w14:textId="77777777" w:rsidR="00897B4F" w:rsidRPr="00897B4F" w:rsidRDefault="00897B4F">
      <w:pPr>
        <w:pStyle w:val="Paragrafoelenco"/>
        <w:widowControl w:val="0"/>
        <w:numPr>
          <w:ilvl w:val="0"/>
          <w:numId w:val="3"/>
        </w:numPr>
        <w:suppressAutoHyphens w:val="0"/>
        <w:autoSpaceDN/>
        <w:spacing w:after="60"/>
        <w:ind w:left="426" w:hanging="284"/>
        <w:contextualSpacing w:val="0"/>
        <w:jc w:val="both"/>
        <w:textAlignment w:val="auto"/>
        <w:rPr>
          <w:rFonts w:ascii="Helvetica" w:hAnsi="Helvetica" w:cs="Arial"/>
          <w:szCs w:val="24"/>
        </w:rPr>
      </w:pPr>
      <w:r w:rsidRPr="00897B4F">
        <w:rPr>
          <w:rFonts w:ascii="Helvetica" w:hAnsi="Helvetica" w:cs="Arial"/>
          <w:szCs w:val="24"/>
        </w:rPr>
        <w:t>un’ulteriore quota di € 1.000,00 del Fondo nazionale 0-6 2022 da assegnare ai Comuni con popolazione inferiore a 1.600 abitanti e sedi di istituto comprensivo;</w:t>
      </w:r>
    </w:p>
    <w:p w14:paraId="630EB87F" w14:textId="43224B0D" w:rsidR="00897B4F" w:rsidRPr="00897B4F" w:rsidRDefault="00897B4F">
      <w:pPr>
        <w:pStyle w:val="Paragrafoelenco"/>
        <w:widowControl w:val="0"/>
        <w:numPr>
          <w:ilvl w:val="0"/>
          <w:numId w:val="3"/>
        </w:numPr>
        <w:suppressAutoHyphens w:val="0"/>
        <w:autoSpaceDN/>
        <w:ind w:left="426" w:hanging="284"/>
        <w:jc w:val="both"/>
        <w:textAlignment w:val="auto"/>
        <w:rPr>
          <w:rFonts w:ascii="Helvetica" w:hAnsi="Helvetica" w:cs="Arial"/>
          <w:szCs w:val="24"/>
        </w:rPr>
      </w:pPr>
      <w:r w:rsidRPr="00897B4F">
        <w:rPr>
          <w:rFonts w:ascii="Helvetica" w:hAnsi="Helvetica" w:cs="Arial"/>
          <w:szCs w:val="24"/>
        </w:rPr>
        <w:t>la quota di compartecipazione dovuta dai Comuni, relativa al costo di uno o più interventi di tipo A, B e C, nella misura minima del 5% del contributo nazionale assegnato</w:t>
      </w:r>
      <w:r w:rsidR="008B09AA">
        <w:rPr>
          <w:rFonts w:ascii="Helvetica" w:hAnsi="Helvetica" w:cs="Arial"/>
          <w:szCs w:val="24"/>
        </w:rPr>
        <w:t>;</w:t>
      </w:r>
    </w:p>
    <w:p w14:paraId="5CDFC399" w14:textId="77777777" w:rsidR="00781A95" w:rsidRPr="00742960" w:rsidRDefault="00781A95" w:rsidP="00D44008">
      <w:pPr>
        <w:widowControl w:val="0"/>
        <w:suppressAutoHyphens w:val="0"/>
        <w:autoSpaceDN/>
        <w:jc w:val="both"/>
        <w:textAlignment w:val="auto"/>
        <w:rPr>
          <w:rFonts w:ascii="Helvetica" w:hAnsi="Helvetica" w:cs="Arial"/>
          <w:szCs w:val="24"/>
        </w:rPr>
      </w:pPr>
    </w:p>
    <w:p w14:paraId="3E1A35DD" w14:textId="768F8D4C" w:rsidR="004232BB" w:rsidRDefault="009B2285">
      <w:pPr>
        <w:pStyle w:val="Paragrafoelenco3"/>
        <w:ind w:left="0"/>
        <w:jc w:val="both"/>
        <w:rPr>
          <w:rFonts w:ascii="Helvetica" w:hAnsi="Helvetica" w:cs="Helvetica"/>
        </w:rPr>
      </w:pPr>
      <w:r w:rsidRPr="009B2285">
        <w:rPr>
          <w:rFonts w:ascii="Helvetica" w:hAnsi="Helvetica" w:cs="Helvetica"/>
        </w:rPr>
        <w:t>Considerato che, con DDS n. 114/CDI/2022, attuativo della DGR n. 1325/2022, è stato ripartito il Fondo nazionale 0-6 2022, pari a € 6.022.494,43, tra Comuni ed enti capofila degli Ambiti Territoriali Sociali, stabilendo altresì termini e modalità per la presentazione delle candidature e, per i Comuni beneficiari della quota di tipo A, l’obbligo di trasmissione del CUP;</w:t>
      </w:r>
    </w:p>
    <w:p w14:paraId="59519282" w14:textId="77777777" w:rsidR="00311EB9" w:rsidRPr="00742960" w:rsidRDefault="00311EB9" w:rsidP="00311EB9">
      <w:pPr>
        <w:pStyle w:val="Paragrafoelenco"/>
        <w:ind w:left="0"/>
        <w:rPr>
          <w:rFonts w:ascii="Helvetica" w:hAnsi="Helvetica" w:cs="Arial"/>
          <w:szCs w:val="24"/>
        </w:rPr>
      </w:pPr>
    </w:p>
    <w:p w14:paraId="65606FFB" w14:textId="0193A891" w:rsidR="004232BB" w:rsidRPr="002E5322" w:rsidRDefault="00D6390B" w:rsidP="00822245">
      <w:pPr>
        <w:pStyle w:val="Paragrafoelenco"/>
        <w:ind w:left="0"/>
        <w:jc w:val="both"/>
        <w:rPr>
          <w:rFonts w:ascii="Helvetica" w:hAnsi="Helvetica" w:cs="Helvetica"/>
        </w:rPr>
      </w:pPr>
      <w:bookmarkStart w:id="0" w:name="_Hlk203389765"/>
      <w:r w:rsidRPr="00915544">
        <w:rPr>
          <w:rFonts w:ascii="Helvetica" w:hAnsi="Helvetica" w:cs="Helvetica"/>
        </w:rPr>
        <w:lastRenderedPageBreak/>
        <w:t xml:space="preserve">Rilevato che il Comune di _______ / l’ente capofila dell’Ambito Territoriale Sociale </w:t>
      </w:r>
      <w:r w:rsidR="00BB07A3" w:rsidRPr="00915544">
        <w:rPr>
          <w:rFonts w:ascii="Helvetica" w:hAnsi="Helvetica" w:cs="Helvetica"/>
        </w:rPr>
        <w:t>_______</w:t>
      </w:r>
      <w:r w:rsidRPr="00915544">
        <w:rPr>
          <w:rFonts w:ascii="Helvetica" w:hAnsi="Helvetica" w:cs="Helvetica"/>
        </w:rPr>
        <w:t xml:space="preserve"> ha presentato </w:t>
      </w:r>
      <w:r w:rsidR="00095503">
        <w:rPr>
          <w:rFonts w:ascii="Helvetica" w:hAnsi="Helvetica" w:cs="Helvetica"/>
        </w:rPr>
        <w:t xml:space="preserve">la </w:t>
      </w:r>
      <w:r w:rsidRPr="00915544">
        <w:rPr>
          <w:rFonts w:ascii="Helvetica" w:hAnsi="Helvetica" w:cs="Helvetica"/>
        </w:rPr>
        <w:t xml:space="preserve">candidatura al Fondo nazionale 0-6 2022, nei termini e </w:t>
      </w:r>
      <w:r w:rsidR="00BB07A3" w:rsidRPr="00915544">
        <w:rPr>
          <w:rFonts w:ascii="Helvetica" w:hAnsi="Helvetica" w:cs="Helvetica"/>
        </w:rPr>
        <w:t xml:space="preserve">con le </w:t>
      </w:r>
      <w:r w:rsidRPr="00915544">
        <w:rPr>
          <w:rFonts w:ascii="Helvetica" w:hAnsi="Helvetica" w:cs="Helvetica"/>
        </w:rPr>
        <w:t xml:space="preserve">modalità prescritti dal DDS n. 114/CDI/2022 </w:t>
      </w:r>
      <w:r w:rsidR="00B17016" w:rsidRPr="00B17016">
        <w:rPr>
          <w:rFonts w:ascii="Helvetica" w:hAnsi="Helvetica" w:cs="Helvetica"/>
        </w:rPr>
        <w:t>e dai successivi decreti di proroga</w:t>
      </w:r>
      <w:r w:rsidR="008479ED">
        <w:rPr>
          <w:rFonts w:ascii="Helvetica" w:hAnsi="Helvetica" w:cs="Helvetica"/>
        </w:rPr>
        <w:t xml:space="preserve"> (</w:t>
      </w:r>
      <w:r w:rsidR="00822245" w:rsidRPr="00822245">
        <w:rPr>
          <w:rFonts w:ascii="Helvetica" w:hAnsi="Helvetica" w:cs="Helvetica"/>
        </w:rPr>
        <w:t>DDS n.</w:t>
      </w:r>
      <w:r w:rsidR="00822245">
        <w:rPr>
          <w:rFonts w:ascii="Helvetica" w:hAnsi="Helvetica" w:cs="Helvetica"/>
        </w:rPr>
        <w:t> </w:t>
      </w:r>
      <w:r w:rsidR="00822245" w:rsidRPr="00822245">
        <w:rPr>
          <w:rFonts w:ascii="Helvetica" w:hAnsi="Helvetica" w:cs="Helvetica"/>
        </w:rPr>
        <w:t>141/CDI/2022, n. 163/CDI/2022 e n. 15/CDI/2023</w:t>
      </w:r>
      <w:r w:rsidR="002E5322">
        <w:rPr>
          <w:rFonts w:ascii="Helvetica" w:hAnsi="Helvetica" w:cs="Helvetica"/>
        </w:rPr>
        <w:t>)</w:t>
      </w:r>
      <w:r w:rsidR="00377A85">
        <w:rPr>
          <w:rFonts w:ascii="Helvetica" w:hAnsi="Helvetica" w:cs="Helvetica"/>
        </w:rPr>
        <w:t xml:space="preserve">, </w:t>
      </w:r>
      <w:r w:rsidR="00C5634A" w:rsidRPr="00C5634A">
        <w:rPr>
          <w:rFonts w:ascii="Helvetica" w:hAnsi="Helvetica" w:cs="Helvetica"/>
        </w:rPr>
        <w:t>indicando gli interventi da attuare mediante l</w:t>
      </w:r>
      <w:r w:rsidR="00E6594E">
        <w:rPr>
          <w:rFonts w:ascii="Helvetica" w:hAnsi="Helvetica" w:cs="Helvetica"/>
        </w:rPr>
        <w:t>’</w:t>
      </w:r>
      <w:r w:rsidR="00C5634A" w:rsidRPr="00C5634A">
        <w:rPr>
          <w:rFonts w:ascii="Helvetica" w:hAnsi="Helvetica" w:cs="Helvetica"/>
        </w:rPr>
        <w:t>impiego della quota assegnata</w:t>
      </w:r>
      <w:r w:rsidR="008174B7">
        <w:rPr>
          <w:rFonts w:ascii="Helvetica" w:hAnsi="Helvetica" w:cs="Helvetica"/>
        </w:rPr>
        <w:t>,</w:t>
      </w:r>
      <w:r w:rsidR="00C5634A" w:rsidRPr="00C5634A">
        <w:rPr>
          <w:rFonts w:ascii="Helvetica" w:hAnsi="Helvetica" w:cs="Helvetica"/>
        </w:rPr>
        <w:t xml:space="preserve"> pari a complessivi € ________</w:t>
      </w:r>
      <w:r w:rsidR="00B71B6C">
        <w:rPr>
          <w:rFonts w:ascii="Helvetica" w:hAnsi="Helvetica" w:cs="Helvetica"/>
        </w:rPr>
        <w:t xml:space="preserve"> </w:t>
      </w:r>
      <w:r w:rsidR="00B71B6C" w:rsidRPr="00B71B6C">
        <w:rPr>
          <w:rFonts w:ascii="Helvetica" w:hAnsi="Helvetica" w:cs="Helvetica"/>
          <w:i/>
          <w:iCs/>
        </w:rPr>
        <w:t>(</w:t>
      </w:r>
      <w:r w:rsidR="00E67C3D">
        <w:rPr>
          <w:rFonts w:ascii="Helvetica" w:hAnsi="Helvetica" w:cs="Helvetica"/>
          <w:i/>
          <w:iCs/>
        </w:rPr>
        <w:t>assegnazione</w:t>
      </w:r>
      <w:r w:rsidR="00B71B6C" w:rsidRPr="00B71B6C">
        <w:rPr>
          <w:rFonts w:ascii="Helvetica" w:hAnsi="Helvetica" w:cs="Helvetica"/>
          <w:i/>
          <w:iCs/>
        </w:rPr>
        <w:t xml:space="preserve"> iniziale)</w:t>
      </w:r>
      <w:r w:rsidR="00C5634A" w:rsidRPr="00C5634A">
        <w:rPr>
          <w:rFonts w:ascii="Helvetica" w:hAnsi="Helvetica" w:cs="Helvetica"/>
        </w:rPr>
        <w:t>, e della quota di compartecipazione comunale</w:t>
      </w:r>
      <w:r w:rsidR="008174B7">
        <w:rPr>
          <w:rFonts w:ascii="Helvetica" w:hAnsi="Helvetica" w:cs="Helvetica"/>
        </w:rPr>
        <w:t>,</w:t>
      </w:r>
      <w:r w:rsidR="00C5634A" w:rsidRPr="00C5634A">
        <w:rPr>
          <w:rFonts w:ascii="Helvetica" w:hAnsi="Helvetica" w:cs="Helvetica"/>
        </w:rPr>
        <w:t xml:space="preserve"> pari a € ________;</w:t>
      </w:r>
    </w:p>
    <w:p w14:paraId="35728C71" w14:textId="77777777" w:rsidR="00EE499C" w:rsidRDefault="00EE499C" w:rsidP="00D674F4">
      <w:pPr>
        <w:pStyle w:val="Paragrafoelenco"/>
        <w:widowControl w:val="0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657849C9" w14:textId="48B3026B" w:rsidR="00EE499C" w:rsidRPr="0094335B" w:rsidRDefault="00EE499C" w:rsidP="00D674F4">
      <w:pPr>
        <w:pStyle w:val="Paragrafoelenco"/>
        <w:widowControl w:val="0"/>
        <w:suppressAutoHyphens w:val="0"/>
        <w:autoSpaceDN/>
        <w:ind w:left="0"/>
        <w:jc w:val="both"/>
        <w:textAlignment w:val="auto"/>
        <w:rPr>
          <w:rFonts w:ascii="Helvetica" w:hAnsi="Helvetica" w:cs="Arial"/>
          <w:color w:val="1F4E79" w:themeColor="accent1" w:themeShade="80"/>
          <w:szCs w:val="24"/>
        </w:rPr>
      </w:pPr>
      <w:r w:rsidRPr="0094335B">
        <w:rPr>
          <w:rFonts w:ascii="Helvetica" w:hAnsi="Helvetica" w:cs="Arial"/>
          <w:color w:val="1F4E79" w:themeColor="accent1" w:themeShade="80"/>
          <w:szCs w:val="24"/>
          <w:highlight w:val="yellow"/>
        </w:rPr>
        <w:t>____________________</w:t>
      </w:r>
    </w:p>
    <w:bookmarkEnd w:id="0"/>
    <w:p w14:paraId="574AAD99" w14:textId="77777777" w:rsidR="00686E3F" w:rsidRDefault="00686E3F" w:rsidP="00535D50">
      <w:pPr>
        <w:suppressAutoHyphens w:val="0"/>
        <w:autoSpaceDN/>
        <w:jc w:val="both"/>
        <w:textAlignment w:val="auto"/>
        <w:rPr>
          <w:rFonts w:ascii="Helvetica" w:hAnsi="Helvetica" w:cs="Arial"/>
          <w:szCs w:val="24"/>
        </w:rPr>
      </w:pPr>
    </w:p>
    <w:p w14:paraId="4DED00F1" w14:textId="77777777" w:rsidR="00EE499C" w:rsidRDefault="00EE499C" w:rsidP="00535D50">
      <w:pPr>
        <w:suppressAutoHyphens w:val="0"/>
        <w:autoSpaceDN/>
        <w:jc w:val="both"/>
        <w:textAlignment w:val="auto"/>
        <w:rPr>
          <w:rFonts w:ascii="Helvetica" w:hAnsi="Helvetica" w:cs="Arial"/>
          <w:szCs w:val="24"/>
        </w:rPr>
      </w:pPr>
    </w:p>
    <w:p w14:paraId="34129BE8" w14:textId="0E63EEDA" w:rsidR="00EE499C" w:rsidRPr="00D64785" w:rsidRDefault="00EE499C" w:rsidP="00535D50">
      <w:pPr>
        <w:suppressAutoHyphens w:val="0"/>
        <w:autoSpaceDN/>
        <w:jc w:val="both"/>
        <w:textAlignment w:val="auto"/>
        <w:rPr>
          <w:rFonts w:ascii="Helvetica" w:hAnsi="Helvetica" w:cs="Arial"/>
          <w:color w:val="1F4E79" w:themeColor="accent1" w:themeShade="80"/>
          <w:szCs w:val="24"/>
        </w:rPr>
      </w:pPr>
      <w:r w:rsidRPr="00D64785">
        <w:rPr>
          <w:rFonts w:ascii="Helvetica" w:hAnsi="Helvetica" w:cs="Arial"/>
          <w:color w:val="1F4E79" w:themeColor="accent1" w:themeShade="80"/>
          <w:szCs w:val="24"/>
          <w:highlight w:val="green"/>
        </w:rPr>
        <w:t>Parte di interesse solo dei Comuni</w:t>
      </w:r>
    </w:p>
    <w:p w14:paraId="517D88B1" w14:textId="77777777" w:rsidR="00EE499C" w:rsidRPr="00742960" w:rsidRDefault="00EE499C" w:rsidP="00535D50">
      <w:pPr>
        <w:suppressAutoHyphens w:val="0"/>
        <w:autoSpaceDN/>
        <w:jc w:val="both"/>
        <w:textAlignment w:val="auto"/>
        <w:rPr>
          <w:rFonts w:ascii="Helvetica" w:hAnsi="Helvetica" w:cs="Arial"/>
          <w:szCs w:val="24"/>
        </w:rPr>
      </w:pPr>
    </w:p>
    <w:p w14:paraId="76EFEF69" w14:textId="239AB5A2" w:rsidR="004232BB" w:rsidRDefault="00D6390B">
      <w:pPr>
        <w:pStyle w:val="Normale2"/>
        <w:spacing w:after="60"/>
        <w:jc w:val="both"/>
        <w:rPr>
          <w:rFonts w:ascii="Helvetica" w:hAnsi="Helvetica" w:cs="Helvetica"/>
        </w:rPr>
      </w:pPr>
      <w:r w:rsidRPr="00D33A4A">
        <w:rPr>
          <w:rFonts w:ascii="Helvetica" w:hAnsi="Helvetica" w:cs="Helvetica"/>
        </w:rPr>
        <w:t xml:space="preserve">Preso atto che, con DGR n. 1465/2022, la Regione Marche ha approvato gli indirizzi e i criteri </w:t>
      </w:r>
      <w:r w:rsidRPr="007B1C11">
        <w:rPr>
          <w:rFonts w:ascii="Helvetica" w:hAnsi="Helvetica" w:cs="Helvetica"/>
        </w:rPr>
        <w:t xml:space="preserve">per la predisposizione del Programma regionale degli interventi per la promozione del </w:t>
      </w:r>
      <w:r w:rsidR="00EB4AA6" w:rsidRPr="00EB4AA6">
        <w:rPr>
          <w:rFonts w:ascii="Helvetica" w:hAnsi="Helvetica" w:cs="Helvetica"/>
        </w:rPr>
        <w:t>sistema</w:t>
      </w:r>
      <w:r w:rsidRPr="007B1C11">
        <w:rPr>
          <w:rFonts w:ascii="Helvetica" w:hAnsi="Helvetica" w:cs="Helvetica"/>
        </w:rPr>
        <w:t xml:space="preserve"> integrato dei servizi di educazione e istruzione dalla nascita a 6 anni di età – annualità 2022</w:t>
      </w:r>
      <w:r>
        <w:rPr>
          <w:rFonts w:ascii="Helvetica" w:hAnsi="Helvetica" w:cs="Helvetica"/>
        </w:rPr>
        <w:t xml:space="preserve">, </w:t>
      </w:r>
      <w:r w:rsidRPr="00D33A4A">
        <w:rPr>
          <w:rFonts w:ascii="Helvetica" w:hAnsi="Helvetica" w:cs="Helvetica"/>
        </w:rPr>
        <w:t xml:space="preserve">relativi al Fondo regionale 0-6 2022, pari a € 1.505.623,60, destinato </w:t>
      </w:r>
      <w:r w:rsidR="001C3868">
        <w:rPr>
          <w:rFonts w:ascii="Helvetica" w:hAnsi="Helvetica" w:cs="Helvetica"/>
        </w:rPr>
        <w:t xml:space="preserve">interamente </w:t>
      </w:r>
      <w:r w:rsidRPr="00D33A4A">
        <w:rPr>
          <w:rFonts w:ascii="Helvetica" w:hAnsi="Helvetica" w:cs="Helvetica"/>
        </w:rPr>
        <w:t>alla realizzazione di interventi di tipo B</w:t>
      </w:r>
      <w:r w:rsidR="00EB4AA6" w:rsidRPr="00EB4AA6">
        <w:rPr>
          <w:rFonts w:ascii="Helvetica" w:hAnsi="Helvetica" w:cs="Helvetica"/>
        </w:rPr>
        <w:t xml:space="preserve"> e</w:t>
      </w:r>
      <w:r w:rsidRPr="00D33A4A">
        <w:rPr>
          <w:rFonts w:ascii="Helvetica" w:hAnsi="Helvetica" w:cs="Helvetica"/>
        </w:rPr>
        <w:t xml:space="preserve"> ripartito tra Comuni e scuole dell’infanzia paritarie tramite i rispettivi Comuni;</w:t>
      </w:r>
    </w:p>
    <w:p w14:paraId="22DDC28B" w14:textId="77777777" w:rsidR="00686E3F" w:rsidRPr="00742960" w:rsidRDefault="00686E3F" w:rsidP="00495829">
      <w:pPr>
        <w:suppressAutoHyphens w:val="0"/>
        <w:autoSpaceDN/>
        <w:jc w:val="both"/>
        <w:textAlignment w:val="auto"/>
        <w:rPr>
          <w:rFonts w:ascii="Helvetica" w:hAnsi="Helvetica" w:cs="Arial"/>
          <w:iCs/>
          <w:szCs w:val="24"/>
        </w:rPr>
      </w:pPr>
    </w:p>
    <w:p w14:paraId="2FA346DF" w14:textId="77777777" w:rsidR="004232BB" w:rsidRDefault="00D6390B">
      <w:pPr>
        <w:pStyle w:val="Normale2"/>
        <w:jc w:val="both"/>
        <w:rPr>
          <w:rFonts w:ascii="Helvetica" w:hAnsi="Helvetica" w:cs="Helvetica"/>
        </w:rPr>
      </w:pPr>
      <w:r w:rsidRPr="003F328D">
        <w:rPr>
          <w:rFonts w:ascii="Helvetica" w:hAnsi="Helvetica" w:cs="Helvetica"/>
        </w:rPr>
        <w:t xml:space="preserve">Atteso che, con DDS n. 130/CDI/2022, attuativo della DGR n. 1465/2022, è stato ripartito e concesso il Fondo regionale 0-6 2022 per complessivi € 1.505.620,56, </w:t>
      </w:r>
      <w:r w:rsidRPr="00317FF3">
        <w:rPr>
          <w:rFonts w:ascii="Helvetica" w:hAnsi="Helvetica" w:cs="Helvetica"/>
        </w:rPr>
        <w:t>destinato in parte ai Comuni (€ 755.623,45) e in parte alle scuole dell’infanzia paritarie (€ 749.997,11)</w:t>
      </w:r>
      <w:r>
        <w:rPr>
          <w:rFonts w:ascii="Helvetica" w:hAnsi="Helvetica" w:cs="Helvetica"/>
        </w:rPr>
        <w:t xml:space="preserve">, </w:t>
      </w:r>
      <w:r w:rsidR="00AF2D23" w:rsidRPr="00AF2D23">
        <w:rPr>
          <w:rFonts w:ascii="Helvetica" w:hAnsi="Helvetica" w:cs="Helvetica"/>
        </w:rPr>
        <w:t>definendo</w:t>
      </w:r>
      <w:r w:rsidRPr="003F328D">
        <w:rPr>
          <w:rFonts w:ascii="Helvetica" w:hAnsi="Helvetica" w:cs="Helvetica"/>
        </w:rPr>
        <w:t xml:space="preserve"> termini e modalità per la presentazione delle candidature</w:t>
      </w:r>
      <w:r w:rsidR="00AF2D23" w:rsidRPr="00AF2D23">
        <w:rPr>
          <w:rFonts w:ascii="Helvetica" w:hAnsi="Helvetica" w:cs="Helvetica"/>
        </w:rPr>
        <w:t xml:space="preserve"> e</w:t>
      </w:r>
      <w:r w:rsidRPr="003F328D">
        <w:rPr>
          <w:rFonts w:ascii="Helvetica" w:hAnsi="Helvetica" w:cs="Helvetica"/>
        </w:rPr>
        <w:t xml:space="preserve"> attribuendo ai Comuni le attività istruttorie e di liquidazione relative alle scuole dell’infanzia paritarie beneficiarie;</w:t>
      </w:r>
    </w:p>
    <w:p w14:paraId="68EFEF50" w14:textId="77777777" w:rsidR="00AE4EFF" w:rsidRPr="00915544" w:rsidRDefault="00AE4EFF" w:rsidP="00AE4EFF">
      <w:pPr>
        <w:suppressAutoHyphens w:val="0"/>
        <w:autoSpaceDN/>
        <w:jc w:val="both"/>
        <w:textAlignment w:val="auto"/>
        <w:rPr>
          <w:rFonts w:ascii="Helvetica" w:hAnsi="Helvetica" w:cs="Arial"/>
          <w:szCs w:val="24"/>
        </w:rPr>
      </w:pPr>
    </w:p>
    <w:p w14:paraId="2D4E1F5E" w14:textId="243C074C" w:rsidR="004232BB" w:rsidRPr="00915544" w:rsidRDefault="00D6390B">
      <w:pPr>
        <w:pStyle w:val="Paragrafoelenco"/>
        <w:ind w:left="0"/>
        <w:jc w:val="both"/>
        <w:rPr>
          <w:rFonts w:ascii="Helvetica" w:hAnsi="Helvetica" w:cs="Helvetica"/>
          <w:szCs w:val="24"/>
        </w:rPr>
      </w:pPr>
      <w:r w:rsidRPr="00915544">
        <w:rPr>
          <w:rFonts w:ascii="Helvetica" w:hAnsi="Helvetica" w:cs="Helvetica"/>
        </w:rPr>
        <w:t>Rilevato che il Comune di ______</w:t>
      </w:r>
      <w:r w:rsidR="009554F8">
        <w:rPr>
          <w:rFonts w:ascii="Helvetica" w:hAnsi="Helvetica" w:cs="Helvetica"/>
        </w:rPr>
        <w:t>___</w:t>
      </w:r>
      <w:r w:rsidRPr="00915544">
        <w:rPr>
          <w:rFonts w:ascii="Helvetica" w:hAnsi="Helvetica" w:cs="Helvetica"/>
        </w:rPr>
        <w:t>_ e le scuole dell’infanzia paritarie ____</w:t>
      </w:r>
      <w:r w:rsidR="008A72C0">
        <w:rPr>
          <w:rFonts w:ascii="Helvetica" w:hAnsi="Helvetica" w:cs="Helvetica"/>
        </w:rPr>
        <w:t>______</w:t>
      </w:r>
      <w:r w:rsidRPr="00915544">
        <w:rPr>
          <w:rFonts w:ascii="Helvetica" w:hAnsi="Helvetica" w:cs="Helvetica"/>
        </w:rPr>
        <w:t xml:space="preserve">___ </w:t>
      </w:r>
      <w:r w:rsidR="00A56C6A" w:rsidRPr="00A56C6A">
        <w:rPr>
          <w:rFonts w:ascii="Helvetica" w:hAnsi="Helvetica" w:cs="Helvetica"/>
        </w:rPr>
        <w:t>hanno presentato le rispettive candidature</w:t>
      </w:r>
      <w:r w:rsidRPr="00915544">
        <w:rPr>
          <w:rFonts w:ascii="Helvetica" w:hAnsi="Helvetica" w:cs="Helvetica"/>
        </w:rPr>
        <w:t xml:space="preserve"> al Fondo regionale 0-6 2022, nei termini e </w:t>
      </w:r>
      <w:r w:rsidR="003122FC" w:rsidRPr="00915544">
        <w:rPr>
          <w:rFonts w:ascii="Helvetica" w:hAnsi="Helvetica" w:cs="Helvetica"/>
        </w:rPr>
        <w:t xml:space="preserve">con le </w:t>
      </w:r>
      <w:r w:rsidRPr="00915544">
        <w:rPr>
          <w:rFonts w:ascii="Helvetica" w:hAnsi="Helvetica" w:cs="Helvetica"/>
        </w:rPr>
        <w:t xml:space="preserve">modalità prescritti dal DDS n. 130/CDI/2022 </w:t>
      </w:r>
      <w:r w:rsidR="00E5011E" w:rsidRPr="00E5011E">
        <w:rPr>
          <w:rFonts w:ascii="Helvetica" w:hAnsi="Helvetica" w:cs="Helvetica"/>
        </w:rPr>
        <w:t>e dai successivi decreti di proroga</w:t>
      </w:r>
      <w:r w:rsidR="0080768B">
        <w:rPr>
          <w:rFonts w:ascii="Helvetica" w:hAnsi="Helvetica" w:cs="Helvetica"/>
        </w:rPr>
        <w:t xml:space="preserve"> </w:t>
      </w:r>
      <w:r w:rsidR="0093592E" w:rsidRPr="0093592E">
        <w:rPr>
          <w:rFonts w:ascii="Helvetica" w:hAnsi="Helvetica" w:cs="Helvetica"/>
        </w:rPr>
        <w:t>(DDS n.</w:t>
      </w:r>
      <w:r w:rsidR="0093592E">
        <w:rPr>
          <w:rFonts w:ascii="Helvetica" w:hAnsi="Helvetica" w:cs="Helvetica"/>
        </w:rPr>
        <w:t> </w:t>
      </w:r>
      <w:r w:rsidR="0093592E" w:rsidRPr="0093592E">
        <w:rPr>
          <w:rFonts w:ascii="Helvetica" w:hAnsi="Helvetica" w:cs="Helvetica"/>
        </w:rPr>
        <w:t>141/CDI/2022, n. 163/CDI/2022 e n. 15/CDI/2023)</w:t>
      </w:r>
      <w:r w:rsidRPr="00915544">
        <w:rPr>
          <w:rFonts w:ascii="Helvetica" w:hAnsi="Helvetica" w:cs="Helvetica"/>
        </w:rPr>
        <w:t>;</w:t>
      </w:r>
    </w:p>
    <w:p w14:paraId="5A5D6802" w14:textId="77777777" w:rsidR="00C91A55" w:rsidRDefault="00C91A55" w:rsidP="00E62192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5849C3CC" w14:textId="256356DC" w:rsidR="004232BB" w:rsidRDefault="00D6390B">
      <w:pPr>
        <w:pStyle w:val="Paragrafoelenco"/>
        <w:ind w:left="0"/>
        <w:jc w:val="both"/>
        <w:rPr>
          <w:rFonts w:ascii="Helvetica" w:hAnsi="Helvetica" w:cs="Helvetica"/>
          <w:szCs w:val="24"/>
        </w:rPr>
      </w:pPr>
      <w:r w:rsidRPr="00AA709C">
        <w:rPr>
          <w:rFonts w:ascii="Helvetica" w:hAnsi="Helvetica" w:cs="Helvetica"/>
        </w:rPr>
        <w:t xml:space="preserve">Considerato che alcuni Comuni non hanno presentato </w:t>
      </w:r>
      <w:r w:rsidR="00BF7B1B">
        <w:rPr>
          <w:rFonts w:ascii="Helvetica" w:hAnsi="Helvetica" w:cs="Helvetica"/>
        </w:rPr>
        <w:t xml:space="preserve">la </w:t>
      </w:r>
      <w:r w:rsidRPr="00AA709C">
        <w:rPr>
          <w:rFonts w:ascii="Helvetica" w:hAnsi="Helvetica" w:cs="Helvetica"/>
        </w:rPr>
        <w:t xml:space="preserve">candidatura al Fondo nazionale 0-6 2022 </w:t>
      </w:r>
      <w:r w:rsidR="00B6762E" w:rsidRPr="00B6762E">
        <w:rPr>
          <w:rFonts w:ascii="Helvetica" w:hAnsi="Helvetica" w:cs="Helvetica"/>
        </w:rPr>
        <w:t>nonostante le proroghe dei termini</w:t>
      </w:r>
      <w:r w:rsidR="00B729DE">
        <w:rPr>
          <w:rFonts w:ascii="Helvetica" w:hAnsi="Helvetica" w:cs="Helvetica"/>
        </w:rPr>
        <w:t xml:space="preserve"> </w:t>
      </w:r>
      <w:r w:rsidRPr="00AA709C">
        <w:rPr>
          <w:rFonts w:ascii="Helvetica" w:hAnsi="Helvetica" w:cs="Helvetica"/>
        </w:rPr>
        <w:t xml:space="preserve">e che, in esecuzione della DGR n. 744/2023, con DDS n. 66/CDI/2023 è stato approvato il riparto delle risorse statali residue, pari a € 51.129,82, destinate alla realizzazione di interventi di tipo B, tra i Comuni che avevano presentato </w:t>
      </w:r>
      <w:r w:rsidR="00A35288">
        <w:rPr>
          <w:rFonts w:ascii="Helvetica" w:hAnsi="Helvetica" w:cs="Helvetica"/>
        </w:rPr>
        <w:t xml:space="preserve">la </w:t>
      </w:r>
      <w:r w:rsidRPr="00AA709C">
        <w:rPr>
          <w:rFonts w:ascii="Helvetica" w:hAnsi="Helvetica" w:cs="Helvetica"/>
        </w:rPr>
        <w:t xml:space="preserve">candidatura nei termini e con le modalità </w:t>
      </w:r>
      <w:r w:rsidR="00D10B43" w:rsidRPr="00D10B43">
        <w:rPr>
          <w:rFonts w:ascii="Helvetica" w:hAnsi="Helvetica" w:cs="Helvetica"/>
        </w:rPr>
        <w:t>fissate</w:t>
      </w:r>
      <w:r w:rsidRPr="00AA709C">
        <w:rPr>
          <w:rFonts w:ascii="Helvetica" w:hAnsi="Helvetica" w:cs="Helvetica"/>
        </w:rPr>
        <w:t xml:space="preserve"> dai decreti dirigenziali;</w:t>
      </w:r>
    </w:p>
    <w:p w14:paraId="6003031A" w14:textId="77777777" w:rsidR="005B5FF1" w:rsidRDefault="005B5FF1" w:rsidP="00E62192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07ACB9E3" w14:textId="50AE9DB3" w:rsidR="005B5FF1" w:rsidRDefault="005B5FF1" w:rsidP="00E62192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  <w:r w:rsidRPr="005B5FF1">
        <w:rPr>
          <w:rFonts w:ascii="Helvetica" w:hAnsi="Helvetica" w:cs="Arial"/>
          <w:szCs w:val="24"/>
        </w:rPr>
        <w:t xml:space="preserve">Vista la quota </w:t>
      </w:r>
      <w:r w:rsidR="007F1085">
        <w:rPr>
          <w:rFonts w:ascii="Helvetica" w:hAnsi="Helvetica" w:cs="Arial"/>
          <w:szCs w:val="24"/>
        </w:rPr>
        <w:t>residua</w:t>
      </w:r>
      <w:r w:rsidRPr="005B5FF1">
        <w:rPr>
          <w:rFonts w:ascii="Helvetica" w:hAnsi="Helvetica" w:cs="Arial"/>
          <w:szCs w:val="24"/>
        </w:rPr>
        <w:t xml:space="preserve"> del Fondo </w:t>
      </w:r>
      <w:r w:rsidR="00DF2548">
        <w:rPr>
          <w:rFonts w:ascii="Helvetica" w:hAnsi="Helvetica" w:cs="Arial"/>
          <w:szCs w:val="24"/>
        </w:rPr>
        <w:t>nazionale</w:t>
      </w:r>
      <w:r w:rsidRPr="005B5FF1">
        <w:rPr>
          <w:rFonts w:ascii="Helvetica" w:hAnsi="Helvetica" w:cs="Arial"/>
          <w:szCs w:val="24"/>
        </w:rPr>
        <w:t xml:space="preserve"> 0-6 2022 assegnata al Comune di ___</w:t>
      </w:r>
      <w:r w:rsidR="00B01E0B">
        <w:rPr>
          <w:rFonts w:ascii="Helvetica" w:hAnsi="Helvetica" w:cs="Arial"/>
          <w:szCs w:val="24"/>
        </w:rPr>
        <w:t>_____</w:t>
      </w:r>
      <w:r w:rsidRPr="005B5FF1">
        <w:rPr>
          <w:rFonts w:ascii="Helvetica" w:hAnsi="Helvetica" w:cs="Arial"/>
          <w:szCs w:val="24"/>
        </w:rPr>
        <w:t>__, pari a € _________;</w:t>
      </w:r>
    </w:p>
    <w:p w14:paraId="4A00141D" w14:textId="77777777" w:rsidR="00B5339A" w:rsidRDefault="00B5339A" w:rsidP="00E62192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4162637D" w14:textId="283089C3" w:rsidR="004232BB" w:rsidRDefault="00D6390B">
      <w:pPr>
        <w:pStyle w:val="Paragrafoelenco"/>
        <w:ind w:left="0"/>
        <w:jc w:val="both"/>
        <w:rPr>
          <w:rFonts w:ascii="Helvetica" w:hAnsi="Helvetica" w:cs="Helvetica"/>
          <w:szCs w:val="24"/>
        </w:rPr>
      </w:pPr>
      <w:r w:rsidRPr="001E12B6">
        <w:rPr>
          <w:rFonts w:ascii="Helvetica" w:hAnsi="Helvetica" w:cs="Helvetica"/>
        </w:rPr>
        <w:t>Rilevato che il Fondo regionale 0-6 2022 è stato liquidato in più tranche, con DDS n.</w:t>
      </w:r>
      <w:r w:rsidR="00915544">
        <w:rPr>
          <w:rFonts w:ascii="Helvetica" w:hAnsi="Helvetica" w:cs="Helvetica"/>
        </w:rPr>
        <w:t> </w:t>
      </w:r>
      <w:r w:rsidRPr="001E12B6">
        <w:rPr>
          <w:rFonts w:ascii="Helvetica" w:hAnsi="Helvetica" w:cs="Helvetica"/>
        </w:rPr>
        <w:t>162/CDI/2022, n. 54/CDI/2023, n. 105/CDI/2023, n. 76/IISP/2024, n.</w:t>
      </w:r>
      <w:r w:rsidR="00692A10">
        <w:rPr>
          <w:rFonts w:ascii="Helvetica" w:hAnsi="Helvetica" w:cs="Helvetica"/>
        </w:rPr>
        <w:t xml:space="preserve"> </w:t>
      </w:r>
      <w:r w:rsidRPr="001E12B6">
        <w:rPr>
          <w:rFonts w:ascii="Helvetica" w:hAnsi="Helvetica" w:cs="Helvetica"/>
        </w:rPr>
        <w:t>154/IISP/2024 e n.</w:t>
      </w:r>
      <w:r w:rsidR="00915544">
        <w:rPr>
          <w:rFonts w:ascii="Helvetica" w:hAnsi="Helvetica" w:cs="Helvetica"/>
        </w:rPr>
        <w:t> </w:t>
      </w:r>
      <w:r w:rsidRPr="001E12B6">
        <w:rPr>
          <w:rFonts w:ascii="Helvetica" w:hAnsi="Helvetica" w:cs="Helvetica"/>
        </w:rPr>
        <w:t xml:space="preserve">178/IISP/2024, per complessivi € 1.486.651,64, mentre la parte residua è stata revocata </w:t>
      </w:r>
      <w:r w:rsidR="00F444AE">
        <w:rPr>
          <w:rFonts w:ascii="Helvetica" w:hAnsi="Helvetica" w:cs="Helvetica"/>
        </w:rPr>
        <w:t xml:space="preserve">per mancata candidatura </w:t>
      </w:r>
      <w:r w:rsidR="00F444AE" w:rsidRPr="00B6762E">
        <w:rPr>
          <w:rFonts w:ascii="Helvetica" w:hAnsi="Helvetica" w:cs="Helvetica"/>
        </w:rPr>
        <w:t>nonostante le proroghe dei termini</w:t>
      </w:r>
      <w:r w:rsidR="00F444AE">
        <w:rPr>
          <w:rFonts w:ascii="Helvetica" w:hAnsi="Helvetica" w:cs="Helvetica"/>
        </w:rPr>
        <w:t>,</w:t>
      </w:r>
      <w:r w:rsidR="00F444AE" w:rsidRPr="001E12B6">
        <w:rPr>
          <w:rFonts w:ascii="Helvetica" w:hAnsi="Helvetica" w:cs="Helvetica"/>
        </w:rPr>
        <w:t xml:space="preserve"> </w:t>
      </w:r>
      <w:r w:rsidRPr="001E12B6">
        <w:rPr>
          <w:rFonts w:ascii="Helvetica" w:hAnsi="Helvetica" w:cs="Helvetica"/>
        </w:rPr>
        <w:t>con DDS n. 9/IISP/2024 per € 18.968,92 e, per € 493,99, accertata con DDS n.</w:t>
      </w:r>
      <w:r>
        <w:rPr>
          <w:rFonts w:ascii="Helvetica" w:hAnsi="Helvetica" w:cs="Helvetica"/>
        </w:rPr>
        <w:t> </w:t>
      </w:r>
      <w:r w:rsidRPr="001E12B6">
        <w:rPr>
          <w:rFonts w:ascii="Helvetica" w:hAnsi="Helvetica" w:cs="Helvetica"/>
        </w:rPr>
        <w:t xml:space="preserve">287/IISP/2024 a seguito </w:t>
      </w:r>
      <w:r w:rsidRPr="00E52D01">
        <w:rPr>
          <w:rFonts w:ascii="Helvetica" w:hAnsi="Helvetica" w:cs="Helvetica"/>
        </w:rPr>
        <w:t>della</w:t>
      </w:r>
      <w:r w:rsidRPr="001E12B6">
        <w:rPr>
          <w:rFonts w:ascii="Helvetica" w:hAnsi="Helvetica" w:cs="Helvetica"/>
        </w:rPr>
        <w:t xml:space="preserve"> restituzione </w:t>
      </w:r>
      <w:r w:rsidRPr="00E52D01">
        <w:rPr>
          <w:rFonts w:ascii="Helvetica" w:hAnsi="Helvetica" w:cs="Helvetica"/>
        </w:rPr>
        <w:t xml:space="preserve">da parte </w:t>
      </w:r>
      <w:r w:rsidRPr="001E12B6">
        <w:rPr>
          <w:rFonts w:ascii="Helvetica" w:hAnsi="Helvetica" w:cs="Helvetica"/>
        </w:rPr>
        <w:t>del Comune di Fermignano;</w:t>
      </w:r>
    </w:p>
    <w:p w14:paraId="6A4F0A74" w14:textId="77777777" w:rsidR="003B7372" w:rsidRDefault="003B7372" w:rsidP="005B1346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5BCBEB53" w14:textId="546B99C8" w:rsidR="006543F6" w:rsidRDefault="00D6390B" w:rsidP="002C0C56">
      <w:pPr>
        <w:pStyle w:val="Paragrafoelenco"/>
        <w:ind w:left="0"/>
        <w:jc w:val="both"/>
        <w:rPr>
          <w:rFonts w:ascii="Helvetica" w:hAnsi="Helvetica" w:cs="Arial"/>
          <w:szCs w:val="24"/>
        </w:rPr>
      </w:pPr>
      <w:r w:rsidRPr="001E4FD1">
        <w:rPr>
          <w:rFonts w:ascii="Helvetica" w:hAnsi="Helvetica" w:cs="Helvetica"/>
        </w:rPr>
        <w:t>Vista la quota di competenza del Fondo regionale 0-6 2022 liquidata al Comune di ___</w:t>
      </w:r>
      <w:r w:rsidR="005C49B7">
        <w:rPr>
          <w:rFonts w:ascii="Helvetica" w:hAnsi="Helvetica" w:cs="Helvetica"/>
        </w:rPr>
        <w:t>_____</w:t>
      </w:r>
      <w:r w:rsidRPr="001E4FD1">
        <w:rPr>
          <w:rFonts w:ascii="Helvetica" w:hAnsi="Helvetica" w:cs="Helvetica"/>
        </w:rPr>
        <w:t xml:space="preserve">__, pari a complessivi € _________, </w:t>
      </w:r>
      <w:r w:rsidR="001E4FD1" w:rsidRPr="001E4FD1">
        <w:rPr>
          <w:rFonts w:ascii="Helvetica" w:hAnsi="Helvetica" w:cs="Helvetica"/>
        </w:rPr>
        <w:t>di cui</w:t>
      </w:r>
      <w:r w:rsidRPr="001E4FD1">
        <w:rPr>
          <w:rFonts w:ascii="Helvetica" w:hAnsi="Helvetica" w:cs="Helvetica"/>
        </w:rPr>
        <w:t xml:space="preserve"> € _______ destinati al Comune e € ___</w:t>
      </w:r>
      <w:r w:rsidR="000C2A12">
        <w:rPr>
          <w:rFonts w:ascii="Helvetica" w:hAnsi="Helvetica" w:cs="Helvetica"/>
        </w:rPr>
        <w:t>____</w:t>
      </w:r>
      <w:r w:rsidRPr="001E4FD1">
        <w:rPr>
          <w:rFonts w:ascii="Helvetica" w:hAnsi="Helvetica" w:cs="Helvetica"/>
        </w:rPr>
        <w:t>__ destinati alle scuole dell’infanzia paritarie</w:t>
      </w:r>
      <w:r w:rsidR="002C0C56">
        <w:rPr>
          <w:rFonts w:ascii="Helvetica" w:hAnsi="Helvetica" w:cs="Helvetica"/>
        </w:rPr>
        <w:t>,</w:t>
      </w:r>
      <w:r w:rsidR="002C0C56" w:rsidRPr="002C0C56">
        <w:t xml:space="preserve"> </w:t>
      </w:r>
      <w:r w:rsidR="002C0C56" w:rsidRPr="002C0C56">
        <w:rPr>
          <w:rFonts w:ascii="Helvetica" w:hAnsi="Helvetica" w:cs="Helvetica"/>
        </w:rPr>
        <w:t>ovvero, nei casi di revoca, la quota revocata pari a € __________, oppure, nel caso del Comune di Fermignano, la quota restituita pari a € 493,99</w:t>
      </w:r>
      <w:r w:rsidR="002C0C56">
        <w:rPr>
          <w:rFonts w:ascii="Helvetica" w:hAnsi="Helvetica" w:cs="Helvetica"/>
        </w:rPr>
        <w:t>;</w:t>
      </w:r>
    </w:p>
    <w:p w14:paraId="4CAA23C4" w14:textId="77777777" w:rsidR="002C0C56" w:rsidRDefault="002C0C56" w:rsidP="00DF2548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color w:val="1F4E79" w:themeColor="accent1" w:themeShade="80"/>
          <w:szCs w:val="24"/>
          <w:highlight w:val="green"/>
        </w:rPr>
      </w:pPr>
    </w:p>
    <w:p w14:paraId="2C25C3AB" w14:textId="07E73A09" w:rsidR="006543F6" w:rsidRPr="0094335B" w:rsidRDefault="006543F6" w:rsidP="00DF2548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color w:val="1F4E79" w:themeColor="accent1" w:themeShade="80"/>
          <w:szCs w:val="24"/>
        </w:rPr>
      </w:pPr>
      <w:r w:rsidRPr="0094335B">
        <w:rPr>
          <w:rFonts w:ascii="Helvetica" w:hAnsi="Helvetica" w:cs="Arial"/>
          <w:color w:val="1F4E79" w:themeColor="accent1" w:themeShade="80"/>
          <w:szCs w:val="24"/>
          <w:highlight w:val="green"/>
        </w:rPr>
        <w:t>_________________</w:t>
      </w:r>
    </w:p>
    <w:p w14:paraId="428F48C3" w14:textId="77777777" w:rsidR="00240D90" w:rsidRDefault="00240D90" w:rsidP="00E62192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666168F7" w14:textId="77777777" w:rsidR="006543F6" w:rsidRDefault="006543F6" w:rsidP="00E62192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0F4B5138" w14:textId="77777777" w:rsidR="006543F6" w:rsidRPr="00B9418D" w:rsidRDefault="006543F6" w:rsidP="006543F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color w:val="1F4E79" w:themeColor="accent1" w:themeShade="80"/>
          <w:szCs w:val="24"/>
        </w:rPr>
      </w:pPr>
      <w:r w:rsidRPr="00B9418D">
        <w:rPr>
          <w:rFonts w:ascii="Helvetica" w:hAnsi="Helvetica" w:cs="Helvetica"/>
          <w:color w:val="1F4E79" w:themeColor="accent1" w:themeShade="80"/>
          <w:szCs w:val="24"/>
          <w:highlight w:val="yellow"/>
        </w:rPr>
        <w:t>Parte di interesse sia dei Comuni che degli enti capofila di ATS</w:t>
      </w:r>
    </w:p>
    <w:p w14:paraId="13E26557" w14:textId="77777777" w:rsidR="006543F6" w:rsidRPr="00742960" w:rsidRDefault="006543F6" w:rsidP="00E62192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01D8F275" w14:textId="0D5D89AB" w:rsidR="00EF78CC" w:rsidRPr="00742960" w:rsidRDefault="00D834EF" w:rsidP="00160C90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  <w:r w:rsidRPr="00742960">
        <w:rPr>
          <w:rFonts w:ascii="Helvetica" w:hAnsi="Helvetica" w:cs="Arial"/>
          <w:szCs w:val="24"/>
        </w:rPr>
        <w:t xml:space="preserve">Rilevato che la Regione Marche ha </w:t>
      </w:r>
      <w:r w:rsidR="008A78C1" w:rsidRPr="00742960">
        <w:rPr>
          <w:rFonts w:ascii="Helvetica" w:hAnsi="Helvetica" w:cs="Arial"/>
          <w:szCs w:val="24"/>
        </w:rPr>
        <w:t>approvato</w:t>
      </w:r>
      <w:r w:rsidRPr="00742960">
        <w:rPr>
          <w:rFonts w:ascii="Helvetica" w:hAnsi="Helvetica" w:cs="Arial"/>
          <w:szCs w:val="24"/>
        </w:rPr>
        <w:t>, con DDS n.</w:t>
      </w:r>
      <w:r w:rsidR="001B4869">
        <w:rPr>
          <w:rFonts w:ascii="Helvetica" w:hAnsi="Helvetica" w:cs="Arial"/>
          <w:szCs w:val="24"/>
        </w:rPr>
        <w:t xml:space="preserve"> </w:t>
      </w:r>
      <w:r w:rsidR="00E927D2">
        <w:rPr>
          <w:rFonts w:ascii="Helvetica" w:hAnsi="Helvetica" w:cs="Arial"/>
          <w:szCs w:val="24"/>
        </w:rPr>
        <w:t>154/IISP/2026</w:t>
      </w:r>
      <w:r w:rsidRPr="00742960">
        <w:rPr>
          <w:rFonts w:ascii="Helvetica" w:hAnsi="Helvetica" w:cs="Arial"/>
          <w:szCs w:val="24"/>
        </w:rPr>
        <w:t>, l</w:t>
      </w:r>
      <w:r w:rsidR="008A78C1" w:rsidRPr="00742960">
        <w:rPr>
          <w:rFonts w:ascii="Helvetica" w:hAnsi="Helvetica" w:cs="Arial"/>
          <w:szCs w:val="24"/>
        </w:rPr>
        <w:t xml:space="preserve">e modalità per la trasmissione, da parte dei Comuni </w:t>
      </w:r>
      <w:r w:rsidR="006543F6">
        <w:rPr>
          <w:rFonts w:ascii="Helvetica" w:hAnsi="Helvetica" w:cs="Arial"/>
          <w:szCs w:val="24"/>
        </w:rPr>
        <w:t>e degli enti capofila degli Ambiti Territoriali Sociali</w:t>
      </w:r>
      <w:r w:rsidR="00CF49F9">
        <w:rPr>
          <w:rFonts w:ascii="Helvetica" w:hAnsi="Helvetica" w:cs="Arial"/>
          <w:szCs w:val="24"/>
        </w:rPr>
        <w:t xml:space="preserve">, </w:t>
      </w:r>
      <w:r w:rsidRPr="00742960">
        <w:rPr>
          <w:rFonts w:ascii="Helvetica" w:hAnsi="Helvetica" w:cs="Arial"/>
          <w:szCs w:val="24"/>
        </w:rPr>
        <w:t>della</w:t>
      </w:r>
      <w:r w:rsidR="008A78C1" w:rsidRPr="00742960">
        <w:rPr>
          <w:rFonts w:ascii="Helvetica" w:hAnsi="Helvetica" w:cs="Arial"/>
          <w:szCs w:val="24"/>
        </w:rPr>
        <w:t xml:space="preserve"> </w:t>
      </w:r>
      <w:r w:rsidRPr="00742960">
        <w:rPr>
          <w:rFonts w:ascii="Helvetica" w:hAnsi="Helvetica" w:cs="Arial"/>
          <w:szCs w:val="24"/>
        </w:rPr>
        <w:t>rendicontazione relativa al Fondo 0</w:t>
      </w:r>
      <w:r w:rsidR="006B5E08" w:rsidRPr="00742960">
        <w:rPr>
          <w:rFonts w:ascii="Helvetica" w:hAnsi="Helvetica" w:cs="Arial"/>
          <w:szCs w:val="24"/>
        </w:rPr>
        <w:t>-</w:t>
      </w:r>
      <w:r w:rsidRPr="00742960">
        <w:rPr>
          <w:rFonts w:ascii="Helvetica" w:hAnsi="Helvetica" w:cs="Arial"/>
          <w:szCs w:val="24"/>
        </w:rPr>
        <w:t>6 202</w:t>
      </w:r>
      <w:r w:rsidR="00CF49F9">
        <w:rPr>
          <w:rFonts w:ascii="Helvetica" w:hAnsi="Helvetica" w:cs="Arial"/>
          <w:szCs w:val="24"/>
        </w:rPr>
        <w:t>2, per la quota di competenza</w:t>
      </w:r>
      <w:r w:rsidRPr="00742960">
        <w:rPr>
          <w:rFonts w:ascii="Helvetica" w:hAnsi="Helvetica" w:cs="Arial"/>
          <w:szCs w:val="24"/>
        </w:rPr>
        <w:t>;</w:t>
      </w:r>
    </w:p>
    <w:p w14:paraId="5B7B2BD3" w14:textId="77777777" w:rsidR="00D834EF" w:rsidRPr="00742960" w:rsidRDefault="00D834EF" w:rsidP="00160C90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</w:rPr>
      </w:pPr>
    </w:p>
    <w:p w14:paraId="08328DEE" w14:textId="76CFFE2D" w:rsidR="004232BB" w:rsidRDefault="00D6390B">
      <w:pPr>
        <w:pStyle w:val="Paragrafoelenco"/>
        <w:ind w:left="0"/>
        <w:jc w:val="both"/>
        <w:rPr>
          <w:rFonts w:ascii="Helvetica" w:hAnsi="Helvetica" w:cs="Helvetica"/>
          <w:szCs w:val="24"/>
        </w:rPr>
      </w:pPr>
      <w:r w:rsidRPr="007B1C11">
        <w:rPr>
          <w:rFonts w:ascii="Helvetica" w:hAnsi="Helvetica" w:cs="Helvetica"/>
        </w:rPr>
        <w:t xml:space="preserve">Tenuto conto che i dati consuntivi trasmessi saranno utilizzati dalla Regione Marche per il monitoraggio dell’impiego delle risorse 0-6 e.f. 2022 da inviare al MIM, </w:t>
      </w:r>
      <w:r w:rsidR="00BA4CDB" w:rsidRPr="00BA4CDB">
        <w:rPr>
          <w:rFonts w:ascii="Helvetica" w:hAnsi="Helvetica" w:cs="Helvetica"/>
        </w:rPr>
        <w:t xml:space="preserve">quale </w:t>
      </w:r>
      <w:r w:rsidRPr="007B1C11">
        <w:rPr>
          <w:rFonts w:ascii="Helvetica" w:hAnsi="Helvetica" w:cs="Helvetica"/>
        </w:rPr>
        <w:t xml:space="preserve">condizione </w:t>
      </w:r>
      <w:r w:rsidR="00F73904">
        <w:rPr>
          <w:rFonts w:ascii="Helvetica" w:hAnsi="Helvetica" w:cs="Helvetica"/>
        </w:rPr>
        <w:t>essenziale</w:t>
      </w:r>
      <w:r w:rsidRPr="007B1C11">
        <w:rPr>
          <w:rFonts w:ascii="Helvetica" w:hAnsi="Helvetica" w:cs="Helvetica"/>
        </w:rPr>
        <w:t xml:space="preserve"> per l’erogazione del Fondo nazionale 0-6 e.f. 2026;</w:t>
      </w:r>
    </w:p>
    <w:p w14:paraId="3E0F2FE3" w14:textId="77777777" w:rsidR="00192588" w:rsidRPr="00742960" w:rsidRDefault="00192588" w:rsidP="00160C90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</w:rPr>
      </w:pPr>
    </w:p>
    <w:p w14:paraId="4584AC46" w14:textId="0AECCC51" w:rsidR="004232BB" w:rsidRDefault="00D6390B" w:rsidP="00A2160B">
      <w:pPr>
        <w:pStyle w:val="Paragrafoelenco1"/>
        <w:ind w:left="0" w:right="-1"/>
        <w:jc w:val="both"/>
        <w:rPr>
          <w:rFonts w:ascii="Helvetica" w:hAnsi="Helvetica" w:cs="Helvetica"/>
        </w:rPr>
      </w:pPr>
      <w:r w:rsidRPr="00742960">
        <w:rPr>
          <w:rFonts w:ascii="Helvetica" w:eastAsia="Times New Roman" w:hAnsi="Helvetica" w:cs="Helvetica"/>
          <w:lang w:eastAsia="it-IT"/>
        </w:rPr>
        <w:t xml:space="preserve">Dato atto che la documentazione consuntiva richiesta dal </w:t>
      </w:r>
      <w:r w:rsidR="00C533C8" w:rsidRPr="00C533C8">
        <w:rPr>
          <w:rFonts w:ascii="Helvetica" w:eastAsia="Times New Roman" w:hAnsi="Helvetica" w:cs="Helvetica"/>
          <w:lang w:eastAsia="it-IT"/>
        </w:rPr>
        <w:t>DDS n. 154/IISP/2026</w:t>
      </w:r>
      <w:r w:rsidRPr="00742960">
        <w:rPr>
          <w:rFonts w:ascii="Helvetica" w:eastAsia="Times New Roman" w:hAnsi="Helvetica" w:cs="Helvetica"/>
          <w:lang w:eastAsia="it-IT"/>
        </w:rPr>
        <w:t xml:space="preserve"> è stata predisposta in conformità alle indicazioni regionali;</w:t>
      </w:r>
    </w:p>
    <w:p w14:paraId="45D26FE5" w14:textId="77777777" w:rsidR="00DD7206" w:rsidRPr="00742960" w:rsidRDefault="00DD7206" w:rsidP="00737894">
      <w:pPr>
        <w:pStyle w:val="Paragrafoelenco1"/>
        <w:tabs>
          <w:tab w:val="left" w:pos="2668"/>
        </w:tabs>
        <w:ind w:left="0" w:right="-1"/>
        <w:jc w:val="both"/>
        <w:rPr>
          <w:rFonts w:ascii="Helvetica" w:eastAsia="Times New Roman" w:hAnsi="Helvetica" w:cs="Helvetica"/>
          <w:lang w:eastAsia="it-IT"/>
        </w:rPr>
      </w:pPr>
    </w:p>
    <w:p w14:paraId="7C0E8D33" w14:textId="11B5C8D9" w:rsidR="009B2DB9" w:rsidRPr="00742960" w:rsidRDefault="00DD7206" w:rsidP="00DD7206">
      <w:pPr>
        <w:pStyle w:val="Paragrafoelenco1"/>
        <w:tabs>
          <w:tab w:val="left" w:pos="2668"/>
        </w:tabs>
        <w:ind w:left="0" w:right="-1"/>
        <w:jc w:val="both"/>
        <w:rPr>
          <w:rFonts w:ascii="Helvetica" w:eastAsia="Times New Roman" w:hAnsi="Helvetica" w:cs="Helvetica"/>
          <w:lang w:eastAsia="it-IT"/>
        </w:rPr>
      </w:pPr>
      <w:r w:rsidRPr="00742960">
        <w:rPr>
          <w:rFonts w:ascii="Helvetica" w:eastAsia="Times New Roman" w:hAnsi="Helvetica" w:cs="Helvetica"/>
          <w:lang w:eastAsia="it-IT"/>
        </w:rPr>
        <w:t>Ritenuto opportuno procedere alla trasmissione della suddetta documentazione alla Regione Marche;</w:t>
      </w:r>
    </w:p>
    <w:p w14:paraId="07C1AB26" w14:textId="77777777" w:rsidR="00DD7206" w:rsidRDefault="00DD7206" w:rsidP="00DD7206">
      <w:pPr>
        <w:pStyle w:val="Paragrafoelenco1"/>
        <w:tabs>
          <w:tab w:val="left" w:pos="2668"/>
        </w:tabs>
        <w:ind w:left="0" w:right="-1"/>
        <w:jc w:val="both"/>
        <w:rPr>
          <w:rFonts w:ascii="Helvetica" w:eastAsia="Times New Roman" w:hAnsi="Helvetica" w:cs="Helvetica"/>
          <w:lang w:eastAsia="it-IT"/>
        </w:rPr>
      </w:pPr>
    </w:p>
    <w:p w14:paraId="031DE7E8" w14:textId="17B163A5" w:rsidR="00CF49F9" w:rsidRPr="0094335B" w:rsidRDefault="00CF49F9" w:rsidP="00DD7206">
      <w:pPr>
        <w:pStyle w:val="Paragrafoelenco1"/>
        <w:tabs>
          <w:tab w:val="left" w:pos="2668"/>
        </w:tabs>
        <w:ind w:left="0" w:right="-1"/>
        <w:jc w:val="both"/>
        <w:rPr>
          <w:rFonts w:ascii="Helvetica" w:eastAsia="Times New Roman" w:hAnsi="Helvetica" w:cs="Helvetica"/>
          <w:color w:val="1F4E79" w:themeColor="accent1" w:themeShade="80"/>
          <w:lang w:eastAsia="it-IT"/>
        </w:rPr>
      </w:pPr>
      <w:r w:rsidRPr="0094335B">
        <w:rPr>
          <w:rFonts w:ascii="Helvetica" w:eastAsia="Times New Roman" w:hAnsi="Helvetica" w:cs="Helvetica"/>
          <w:color w:val="1F4E79" w:themeColor="accent1" w:themeShade="80"/>
          <w:highlight w:val="yellow"/>
          <w:lang w:eastAsia="it-IT"/>
        </w:rPr>
        <w:t>_______________</w:t>
      </w:r>
    </w:p>
    <w:p w14:paraId="516922F8" w14:textId="77777777" w:rsidR="00DD7206" w:rsidRPr="00742960" w:rsidRDefault="00DD7206" w:rsidP="00DD7206">
      <w:pPr>
        <w:pStyle w:val="Paragrafoelenco1"/>
        <w:tabs>
          <w:tab w:val="left" w:pos="2668"/>
        </w:tabs>
        <w:ind w:left="0" w:right="-1"/>
        <w:jc w:val="both"/>
        <w:rPr>
          <w:rFonts w:ascii="Helvetica" w:hAnsi="Helvetica" w:cs="Arial"/>
        </w:rPr>
      </w:pPr>
    </w:p>
    <w:p w14:paraId="596C6D5A" w14:textId="6341FD38" w:rsidR="009B2DB9" w:rsidRPr="00742960" w:rsidRDefault="009B2DB9" w:rsidP="00181732">
      <w:pPr>
        <w:pStyle w:val="Paragrafoelenco1"/>
        <w:ind w:left="0" w:right="-1"/>
        <w:jc w:val="center"/>
        <w:rPr>
          <w:rFonts w:ascii="Helvetica" w:hAnsi="Helvetica" w:cs="Arial"/>
        </w:rPr>
      </w:pPr>
      <w:r w:rsidRPr="00742960">
        <w:rPr>
          <w:rFonts w:ascii="Helvetica" w:hAnsi="Helvetica" w:cs="Arial"/>
        </w:rPr>
        <w:t>DETERMINA</w:t>
      </w:r>
    </w:p>
    <w:p w14:paraId="63663151" w14:textId="77777777" w:rsidR="003D0404" w:rsidRPr="00742960" w:rsidRDefault="003D0404" w:rsidP="009B2DB9">
      <w:pPr>
        <w:pStyle w:val="Paragrafoelenco1"/>
        <w:tabs>
          <w:tab w:val="left" w:pos="2668"/>
        </w:tabs>
        <w:ind w:left="0" w:right="-1"/>
        <w:jc w:val="center"/>
        <w:rPr>
          <w:rFonts w:ascii="Helvetica" w:eastAsia="Times New Roman" w:hAnsi="Helvetica" w:cs="Helvetica"/>
          <w:lang w:eastAsia="it-IT"/>
        </w:rPr>
      </w:pPr>
    </w:p>
    <w:p w14:paraId="5BBB65B9" w14:textId="77777777" w:rsidR="004232BB" w:rsidRDefault="0067508B" w:rsidP="00A2160B">
      <w:pPr>
        <w:pStyle w:val="Paragrafoelenco"/>
        <w:numPr>
          <w:ilvl w:val="0"/>
          <w:numId w:val="1"/>
        </w:numPr>
        <w:ind w:left="284" w:hanging="284"/>
        <w:jc w:val="both"/>
        <w:rPr>
          <w:rFonts w:ascii="Helvetica" w:hAnsi="Helvetica" w:cs="Helvetica"/>
          <w:szCs w:val="24"/>
        </w:rPr>
      </w:pPr>
      <w:r w:rsidRPr="0067508B">
        <w:rPr>
          <w:rFonts w:ascii="Helvetica" w:hAnsi="Helvetica" w:cs="Helvetica"/>
        </w:rPr>
        <w:t>Di dare atto che</w:t>
      </w:r>
      <w:r w:rsidRPr="006234B0">
        <w:rPr>
          <w:rFonts w:ascii="Helvetica" w:hAnsi="Helvetica" w:cs="Helvetica"/>
        </w:rPr>
        <w:t xml:space="preserve"> la premessa costituisce parte integrante, motivante e sostanziale del presente dispositivo;</w:t>
      </w:r>
    </w:p>
    <w:p w14:paraId="3670D3E2" w14:textId="77777777" w:rsidR="00F34886" w:rsidRPr="00742960" w:rsidRDefault="00F34886" w:rsidP="00A2160B">
      <w:pPr>
        <w:pStyle w:val="Paragrafoelenco"/>
        <w:suppressAutoHyphens w:val="0"/>
        <w:autoSpaceDN/>
        <w:ind w:left="284" w:hanging="284"/>
        <w:jc w:val="both"/>
        <w:textAlignment w:val="auto"/>
        <w:rPr>
          <w:rFonts w:ascii="Helvetica" w:hAnsi="Helvetica" w:cs="Arial"/>
          <w:szCs w:val="24"/>
        </w:rPr>
      </w:pPr>
    </w:p>
    <w:p w14:paraId="3A0D9E75" w14:textId="77777777" w:rsidR="004232BB" w:rsidRDefault="00D6390B" w:rsidP="00A2160B">
      <w:pPr>
        <w:pStyle w:val="Paragrafoelenco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="Helvetica" w:hAnsi="Helvetica" w:cs="Helvetica"/>
          <w:szCs w:val="24"/>
        </w:rPr>
      </w:pPr>
      <w:r w:rsidRPr="00B777DB">
        <w:rPr>
          <w:rFonts w:ascii="Helvetica" w:hAnsi="Helvetica" w:cs="Helvetica"/>
        </w:rPr>
        <w:t>Di approvare la rendicontazione del Fondo 0-6 2022, costituita dalla seguente documentazione, quale parte integrante e sostanziale della presente determina:</w:t>
      </w:r>
    </w:p>
    <w:p w14:paraId="09E29BA1" w14:textId="4A68BFA4" w:rsidR="0054504C" w:rsidRPr="00742960" w:rsidRDefault="00CC1F48" w:rsidP="00A2160B">
      <w:pPr>
        <w:pStyle w:val="Paragrafoelenco"/>
        <w:numPr>
          <w:ilvl w:val="0"/>
          <w:numId w:val="2"/>
        </w:numPr>
        <w:suppressAutoHyphens w:val="0"/>
        <w:autoSpaceDN/>
        <w:spacing w:after="60"/>
        <w:ind w:left="567" w:hanging="284"/>
        <w:contextualSpacing w:val="0"/>
        <w:jc w:val="both"/>
        <w:textAlignment w:val="auto"/>
        <w:rPr>
          <w:rFonts w:ascii="Helvetica" w:hAnsi="Helvetica" w:cs="Arial"/>
          <w:szCs w:val="24"/>
        </w:rPr>
      </w:pPr>
      <w:r w:rsidRPr="00742960">
        <w:rPr>
          <w:rFonts w:ascii="Helvetica" w:hAnsi="Helvetica" w:cs="Arial"/>
          <w:szCs w:val="24"/>
        </w:rPr>
        <w:t>Scheda di rendicontazione</w:t>
      </w:r>
      <w:r w:rsidR="0054504C" w:rsidRPr="00742960">
        <w:rPr>
          <w:rFonts w:ascii="Helvetica" w:hAnsi="Helvetica" w:cs="Arial"/>
          <w:szCs w:val="24"/>
        </w:rPr>
        <w:t>;</w:t>
      </w:r>
    </w:p>
    <w:p w14:paraId="7806B8B7" w14:textId="48BFAF7A" w:rsidR="0054504C" w:rsidRPr="00742960" w:rsidRDefault="00CC1F48" w:rsidP="00A2160B">
      <w:pPr>
        <w:pStyle w:val="Paragrafoelenco"/>
        <w:numPr>
          <w:ilvl w:val="0"/>
          <w:numId w:val="2"/>
        </w:numPr>
        <w:suppressAutoHyphens w:val="0"/>
        <w:autoSpaceDN/>
        <w:ind w:left="567" w:hanging="284"/>
        <w:jc w:val="both"/>
        <w:textAlignment w:val="auto"/>
        <w:rPr>
          <w:rFonts w:ascii="Helvetica" w:hAnsi="Helvetica" w:cs="Arial"/>
          <w:szCs w:val="24"/>
        </w:rPr>
      </w:pPr>
      <w:r w:rsidRPr="00742960">
        <w:rPr>
          <w:rFonts w:ascii="Helvetica" w:hAnsi="Helvetica" w:cs="Arial"/>
          <w:szCs w:val="24"/>
        </w:rPr>
        <w:t>Relazione illustrativa degli interventi realizzati</w:t>
      </w:r>
      <w:r w:rsidR="0054504C" w:rsidRPr="00742960">
        <w:rPr>
          <w:rFonts w:ascii="Helvetica" w:hAnsi="Helvetica" w:cs="Arial"/>
          <w:szCs w:val="24"/>
        </w:rPr>
        <w:t>;</w:t>
      </w:r>
    </w:p>
    <w:p w14:paraId="7DA6428B" w14:textId="77777777" w:rsidR="007A0C9E" w:rsidRPr="00742960" w:rsidRDefault="007A0C9E" w:rsidP="00A2160B">
      <w:pPr>
        <w:suppressAutoHyphens w:val="0"/>
        <w:autoSpaceDN/>
        <w:ind w:left="284" w:hanging="284"/>
        <w:jc w:val="both"/>
        <w:textAlignment w:val="auto"/>
        <w:rPr>
          <w:rFonts w:ascii="Helvetica" w:hAnsi="Helvetica" w:cs="Arial"/>
          <w:szCs w:val="24"/>
        </w:rPr>
      </w:pPr>
    </w:p>
    <w:p w14:paraId="5928A2F6" w14:textId="6E0766EA" w:rsidR="004232BB" w:rsidRDefault="00D6390B" w:rsidP="00CA3F89">
      <w:pPr>
        <w:pStyle w:val="Paragrafoelenco"/>
        <w:numPr>
          <w:ilvl w:val="0"/>
          <w:numId w:val="1"/>
        </w:numPr>
        <w:ind w:left="284" w:hanging="284"/>
        <w:jc w:val="both"/>
        <w:rPr>
          <w:rFonts w:ascii="Helvetica" w:hAnsi="Helvetica" w:cs="Helvetica"/>
          <w:szCs w:val="24"/>
        </w:rPr>
      </w:pPr>
      <w:r w:rsidRPr="00C57AA3">
        <w:rPr>
          <w:rFonts w:ascii="Helvetica" w:hAnsi="Helvetica" w:cs="Helvetica"/>
        </w:rPr>
        <w:t xml:space="preserve">Di trasmettere alla Regione Marche la documentazione richiesta dal </w:t>
      </w:r>
      <w:r w:rsidR="006312D6" w:rsidRPr="006312D6">
        <w:rPr>
          <w:rFonts w:ascii="Helvetica" w:hAnsi="Helvetica" w:cs="Helvetica"/>
        </w:rPr>
        <w:t>DDS n.</w:t>
      </w:r>
      <w:r w:rsidR="006312D6">
        <w:rPr>
          <w:rFonts w:ascii="Helvetica" w:hAnsi="Helvetica" w:cs="Helvetica"/>
        </w:rPr>
        <w:t> </w:t>
      </w:r>
      <w:r w:rsidR="006312D6" w:rsidRPr="006312D6">
        <w:rPr>
          <w:rFonts w:ascii="Helvetica" w:hAnsi="Helvetica" w:cs="Helvetica"/>
        </w:rPr>
        <w:t>154/IISP/2026</w:t>
      </w:r>
      <w:r w:rsidRPr="00C57AA3">
        <w:rPr>
          <w:rFonts w:ascii="Helvetica" w:hAnsi="Helvetica" w:cs="Helvetica"/>
        </w:rPr>
        <w:t xml:space="preserve">, nei termini e </w:t>
      </w:r>
      <w:r w:rsidR="00C57AA3" w:rsidRPr="00C57AA3">
        <w:rPr>
          <w:rFonts w:ascii="Helvetica" w:hAnsi="Helvetica" w:cs="Helvetica"/>
        </w:rPr>
        <w:t xml:space="preserve">con le </w:t>
      </w:r>
      <w:r w:rsidRPr="00C57AA3">
        <w:rPr>
          <w:rFonts w:ascii="Helvetica" w:hAnsi="Helvetica" w:cs="Helvetica"/>
        </w:rPr>
        <w:t>modalità ivi prescritti;</w:t>
      </w:r>
    </w:p>
    <w:p w14:paraId="143EC3F6" w14:textId="77777777" w:rsidR="0073599B" w:rsidRPr="00742960" w:rsidRDefault="0073599B" w:rsidP="00CA3F89">
      <w:pPr>
        <w:pStyle w:val="Paragrafoelenco"/>
        <w:suppressAutoHyphens w:val="0"/>
        <w:autoSpaceDN/>
        <w:ind w:left="284" w:hanging="284"/>
        <w:jc w:val="both"/>
        <w:textAlignment w:val="auto"/>
        <w:rPr>
          <w:rFonts w:ascii="Helvetica" w:hAnsi="Helvetica" w:cs="Arial"/>
          <w:szCs w:val="24"/>
        </w:rPr>
      </w:pPr>
    </w:p>
    <w:p w14:paraId="1302B628" w14:textId="3D0EA155" w:rsidR="0073599B" w:rsidRPr="00742960" w:rsidRDefault="0073599B" w:rsidP="00CA3F89">
      <w:pPr>
        <w:pStyle w:val="Paragrafoelenco"/>
        <w:numPr>
          <w:ilvl w:val="0"/>
          <w:numId w:val="1"/>
        </w:numPr>
        <w:suppressAutoHyphens w:val="0"/>
        <w:autoSpaceDN/>
        <w:ind w:left="284" w:hanging="284"/>
        <w:jc w:val="both"/>
        <w:textAlignment w:val="auto"/>
        <w:rPr>
          <w:rFonts w:ascii="Helvetica" w:hAnsi="Helvetica" w:cs="Arial"/>
          <w:szCs w:val="24"/>
        </w:rPr>
      </w:pPr>
      <w:r w:rsidRPr="00742960">
        <w:rPr>
          <w:rFonts w:ascii="Helvetica" w:hAnsi="Helvetica" w:cs="Arial"/>
          <w:szCs w:val="24"/>
        </w:rPr>
        <w:t>…</w:t>
      </w:r>
    </w:p>
    <w:p w14:paraId="124D331D" w14:textId="77777777" w:rsidR="0073599B" w:rsidRPr="00742960" w:rsidRDefault="0073599B" w:rsidP="00CA3F89">
      <w:pPr>
        <w:pStyle w:val="Paragrafoelenco"/>
        <w:ind w:left="284" w:hanging="284"/>
        <w:rPr>
          <w:rFonts w:ascii="Helvetica" w:hAnsi="Helvetica" w:cs="Arial"/>
          <w:szCs w:val="24"/>
        </w:rPr>
      </w:pPr>
    </w:p>
    <w:p w14:paraId="18B5D230" w14:textId="55FF1F28" w:rsidR="0073599B" w:rsidRPr="00742960" w:rsidRDefault="0073599B" w:rsidP="00CA3F89">
      <w:pPr>
        <w:pStyle w:val="Paragrafoelenco"/>
        <w:numPr>
          <w:ilvl w:val="0"/>
          <w:numId w:val="1"/>
        </w:numPr>
        <w:suppressAutoHyphens w:val="0"/>
        <w:autoSpaceDN/>
        <w:ind w:left="284" w:hanging="284"/>
        <w:jc w:val="both"/>
        <w:textAlignment w:val="auto"/>
        <w:rPr>
          <w:rFonts w:ascii="Helvetica" w:hAnsi="Helvetica" w:cs="Arial"/>
          <w:szCs w:val="24"/>
        </w:rPr>
      </w:pPr>
      <w:r w:rsidRPr="00742960">
        <w:rPr>
          <w:rFonts w:ascii="Helvetica" w:hAnsi="Helvetica" w:cs="Arial"/>
          <w:szCs w:val="24"/>
        </w:rPr>
        <w:t>…</w:t>
      </w:r>
    </w:p>
    <w:p w14:paraId="3D94145E" w14:textId="77777777" w:rsidR="005C6E59" w:rsidRPr="005C6E59" w:rsidRDefault="005C6E59" w:rsidP="005C6E59">
      <w:pPr>
        <w:suppressAutoHyphens w:val="0"/>
        <w:autoSpaceDN/>
        <w:jc w:val="both"/>
        <w:textAlignment w:val="auto"/>
        <w:rPr>
          <w:rFonts w:ascii="Helvetica" w:hAnsi="Helvetica" w:cs="Arial"/>
          <w:szCs w:val="24"/>
        </w:rPr>
      </w:pPr>
    </w:p>
    <w:p w14:paraId="22B83B57" w14:textId="77777777" w:rsidR="000E0610" w:rsidRDefault="000E0610" w:rsidP="00160C90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1333B635" w14:textId="77777777" w:rsidR="000E0610" w:rsidRPr="00160C90" w:rsidRDefault="000E0610" w:rsidP="00160C90">
      <w:pPr>
        <w:pStyle w:val="Paragrafoelenco"/>
        <w:suppressAutoHyphens w:val="0"/>
        <w:autoSpaceDN/>
        <w:ind w:left="0"/>
        <w:jc w:val="both"/>
        <w:textAlignment w:val="auto"/>
        <w:rPr>
          <w:rFonts w:ascii="Helvetica" w:hAnsi="Helvetica" w:cs="Arial"/>
          <w:szCs w:val="24"/>
        </w:rPr>
      </w:pPr>
    </w:p>
    <w:p w14:paraId="6C0B2BB9" w14:textId="77777777" w:rsidR="00781A95" w:rsidRDefault="00781A95" w:rsidP="00781A95">
      <w:pPr>
        <w:jc w:val="both"/>
        <w:rPr>
          <w:rFonts w:ascii="Helvetica" w:hAnsi="Helvetica" w:cs="Arial"/>
          <w:szCs w:val="24"/>
        </w:rPr>
      </w:pPr>
    </w:p>
    <w:p w14:paraId="38A5CB68" w14:textId="77777777" w:rsidR="004232BB" w:rsidRDefault="004232BB" w:rsidP="00126A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55"/>
        <w:jc w:val="both"/>
        <w:rPr>
          <w:rFonts w:ascii="Helvetica" w:hAnsi="Helvetica" w:cs="Helvetica"/>
          <w:szCs w:val="24"/>
        </w:rPr>
      </w:pPr>
    </w:p>
    <w:sectPr w:rsidR="004232BB" w:rsidSect="00DC3B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3CD39" w14:textId="77777777" w:rsidR="006E556B" w:rsidRDefault="006E556B">
      <w:r>
        <w:separator/>
      </w:r>
    </w:p>
  </w:endnote>
  <w:endnote w:type="continuationSeparator" w:id="0">
    <w:p w14:paraId="38E90C47" w14:textId="77777777" w:rsidR="006E556B" w:rsidRDefault="006E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1904" w14:textId="77777777" w:rsidR="00163E2D" w:rsidRDefault="00163E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3005902"/>
      <w:docPartObj>
        <w:docPartGallery w:val="Page Numbers (Bottom of Page)"/>
        <w:docPartUnique/>
      </w:docPartObj>
    </w:sdtPr>
    <w:sdtEndPr>
      <w:rPr>
        <w:rFonts w:ascii="Helvetica" w:hAnsi="Helvetica" w:cs="Helvetica"/>
      </w:rPr>
    </w:sdtEndPr>
    <w:sdtContent>
      <w:p w14:paraId="7D45BA7D" w14:textId="43E39B5F" w:rsidR="006A500C" w:rsidRPr="006A500C" w:rsidRDefault="006A500C">
        <w:pPr>
          <w:pStyle w:val="Pidipagina"/>
          <w:jc w:val="right"/>
          <w:rPr>
            <w:rFonts w:ascii="Helvetica" w:hAnsi="Helvetica" w:cs="Helvetica"/>
          </w:rPr>
        </w:pPr>
        <w:r w:rsidRPr="006A500C">
          <w:rPr>
            <w:rFonts w:ascii="Helvetica" w:hAnsi="Helvetica" w:cs="Helvetica"/>
          </w:rPr>
          <w:fldChar w:fldCharType="begin"/>
        </w:r>
        <w:r w:rsidRPr="006A500C">
          <w:rPr>
            <w:rFonts w:ascii="Helvetica" w:hAnsi="Helvetica" w:cs="Helvetica"/>
          </w:rPr>
          <w:instrText>PAGE   \* MERGEFORMAT</w:instrText>
        </w:r>
        <w:r w:rsidRPr="006A500C">
          <w:rPr>
            <w:rFonts w:ascii="Helvetica" w:hAnsi="Helvetica" w:cs="Helvetica"/>
          </w:rPr>
          <w:fldChar w:fldCharType="separate"/>
        </w:r>
        <w:r w:rsidRPr="006A500C">
          <w:rPr>
            <w:rFonts w:ascii="Helvetica" w:hAnsi="Helvetica" w:cs="Helvetica"/>
          </w:rPr>
          <w:t>2</w:t>
        </w:r>
        <w:r w:rsidRPr="006A500C">
          <w:rPr>
            <w:rFonts w:ascii="Helvetica" w:hAnsi="Helvetica" w:cs="Helvetica"/>
          </w:rPr>
          <w:fldChar w:fldCharType="end"/>
        </w:r>
      </w:p>
    </w:sdtContent>
  </w:sdt>
  <w:p w14:paraId="46C498BF" w14:textId="77777777" w:rsidR="006A500C" w:rsidRDefault="006A500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068087"/>
      <w:docPartObj>
        <w:docPartGallery w:val="Page Numbers (Bottom of Page)"/>
        <w:docPartUnique/>
      </w:docPartObj>
    </w:sdtPr>
    <w:sdtEndPr>
      <w:rPr>
        <w:rFonts w:ascii="Helvetica" w:hAnsi="Helvetica" w:cs="Helvetica"/>
      </w:rPr>
    </w:sdtEndPr>
    <w:sdtContent>
      <w:p w14:paraId="73885578" w14:textId="52867D61" w:rsidR="006A500C" w:rsidRPr="006A500C" w:rsidRDefault="006A500C">
        <w:pPr>
          <w:pStyle w:val="Pidipagina"/>
          <w:jc w:val="right"/>
          <w:rPr>
            <w:rFonts w:ascii="Helvetica" w:hAnsi="Helvetica" w:cs="Helvetica"/>
          </w:rPr>
        </w:pPr>
        <w:r w:rsidRPr="006A500C">
          <w:rPr>
            <w:rFonts w:ascii="Helvetica" w:hAnsi="Helvetica" w:cs="Helvetica"/>
          </w:rPr>
          <w:fldChar w:fldCharType="begin"/>
        </w:r>
        <w:r w:rsidRPr="006A500C">
          <w:rPr>
            <w:rFonts w:ascii="Helvetica" w:hAnsi="Helvetica" w:cs="Helvetica"/>
          </w:rPr>
          <w:instrText>PAGE   \* MERGEFORMAT</w:instrText>
        </w:r>
        <w:r w:rsidRPr="006A500C">
          <w:rPr>
            <w:rFonts w:ascii="Helvetica" w:hAnsi="Helvetica" w:cs="Helvetica"/>
          </w:rPr>
          <w:fldChar w:fldCharType="separate"/>
        </w:r>
        <w:r w:rsidRPr="006A500C">
          <w:rPr>
            <w:rFonts w:ascii="Helvetica" w:hAnsi="Helvetica" w:cs="Helvetica"/>
          </w:rPr>
          <w:t>2</w:t>
        </w:r>
        <w:r w:rsidRPr="006A500C">
          <w:rPr>
            <w:rFonts w:ascii="Helvetica" w:hAnsi="Helvetica" w:cs="Helvetica"/>
          </w:rPr>
          <w:fldChar w:fldCharType="end"/>
        </w:r>
      </w:p>
    </w:sdtContent>
  </w:sdt>
  <w:p w14:paraId="6301D93C" w14:textId="77777777" w:rsidR="006A500C" w:rsidRDefault="006A50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0E193" w14:textId="77777777" w:rsidR="006E556B" w:rsidRDefault="006E556B">
      <w:r>
        <w:rPr>
          <w:color w:val="000000"/>
        </w:rPr>
        <w:separator/>
      </w:r>
    </w:p>
  </w:footnote>
  <w:footnote w:type="continuationSeparator" w:id="0">
    <w:p w14:paraId="5E4562FC" w14:textId="77777777" w:rsidR="006E556B" w:rsidRDefault="006E5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7113D" w14:textId="77777777" w:rsidR="00163E2D" w:rsidRDefault="00163E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1566" w14:textId="77777777" w:rsidR="00163E2D" w:rsidRDefault="00163E2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4B68" w14:textId="727871AF" w:rsidR="006202A3" w:rsidRDefault="00F06661">
    <w:pPr>
      <w:pStyle w:val="Intestazione"/>
    </w:pPr>
    <w:r>
      <w:rPr>
        <w:rFonts w:ascii="Arial" w:hAnsi="Arial" w:cs="Arial"/>
        <w:b/>
        <w:bCs/>
        <w:noProof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AE3ACB" wp14:editId="08D13029">
              <wp:simplePos x="0" y="0"/>
              <wp:positionH relativeFrom="margin">
                <wp:align>left</wp:align>
              </wp:positionH>
              <wp:positionV relativeFrom="paragraph">
                <wp:posOffset>-245110</wp:posOffset>
              </wp:positionV>
              <wp:extent cx="1371600" cy="457200"/>
              <wp:effectExtent l="0" t="0" r="19050" b="1905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4572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52301" w14:textId="77777777" w:rsidR="00F06661" w:rsidRPr="00C6223C" w:rsidRDefault="00F06661" w:rsidP="00F06661">
                          <w:pPr>
                            <w:shd w:val="pct5" w:color="auto" w:fill="FFFFFF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C6223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Carta intestata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o timbro </w:t>
                          </w:r>
                          <w:r w:rsidRPr="00C6223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dell’Ente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E3AC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-19.3pt;width:108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" fillcolor="silver">
              <v:textbox>
                <w:txbxContent>
                  <w:p w14:paraId="13952301" w14:textId="77777777" w:rsidR="00F06661" w:rsidRPr="00C6223C" w:rsidRDefault="00F06661" w:rsidP="00F06661">
                    <w:pPr>
                      <w:shd w:val="pct5" w:color="auto" w:fill="FFFFFF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C6223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Carta intestata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o timbro </w:t>
                    </w:r>
                    <w:r w:rsidRPr="00C6223C">
                      <w:rPr>
                        <w:rFonts w:ascii="Arial" w:hAnsi="Arial" w:cs="Arial"/>
                        <w:sz w:val="18"/>
                        <w:szCs w:val="18"/>
                      </w:rPr>
                      <w:t>dell’Ente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82672"/>
    <w:multiLevelType w:val="hybridMultilevel"/>
    <w:tmpl w:val="4ED24A32"/>
    <w:lvl w:ilvl="0" w:tplc="1DE8A4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B456A"/>
    <w:multiLevelType w:val="hybridMultilevel"/>
    <w:tmpl w:val="892E090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603D9C"/>
    <w:multiLevelType w:val="hybridMultilevel"/>
    <w:tmpl w:val="8CDC37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123E"/>
    <w:multiLevelType w:val="multilevel"/>
    <w:tmpl w:val="FC82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7F0CE4"/>
    <w:multiLevelType w:val="multilevel"/>
    <w:tmpl w:val="6E0A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831DB"/>
    <w:multiLevelType w:val="hybridMultilevel"/>
    <w:tmpl w:val="DB6A0FF0"/>
    <w:lvl w:ilvl="0" w:tplc="1DE8A4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367B3"/>
    <w:multiLevelType w:val="hybridMultilevel"/>
    <w:tmpl w:val="D6F88B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01BB2"/>
    <w:multiLevelType w:val="hybridMultilevel"/>
    <w:tmpl w:val="5AF25F98"/>
    <w:lvl w:ilvl="0" w:tplc="1DE8A4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74416"/>
    <w:multiLevelType w:val="multilevel"/>
    <w:tmpl w:val="6412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730E7"/>
    <w:multiLevelType w:val="multilevel"/>
    <w:tmpl w:val="935C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132FD8"/>
    <w:multiLevelType w:val="hybridMultilevel"/>
    <w:tmpl w:val="7326F086"/>
    <w:lvl w:ilvl="0" w:tplc="1DE8A4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944B1"/>
    <w:multiLevelType w:val="hybridMultilevel"/>
    <w:tmpl w:val="15581A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113822">
    <w:abstractNumId w:val="6"/>
  </w:num>
  <w:num w:numId="2" w16cid:durableId="1298101393">
    <w:abstractNumId w:val="2"/>
  </w:num>
  <w:num w:numId="3" w16cid:durableId="1498810264">
    <w:abstractNumId w:val="10"/>
  </w:num>
  <w:num w:numId="4" w16cid:durableId="1478765373">
    <w:abstractNumId w:val="7"/>
  </w:num>
  <w:num w:numId="5" w16cid:durableId="1560246563">
    <w:abstractNumId w:val="0"/>
  </w:num>
  <w:num w:numId="6" w16cid:durableId="2059818543">
    <w:abstractNumId w:val="1"/>
  </w:num>
  <w:num w:numId="7" w16cid:durableId="1916746771">
    <w:abstractNumId w:val="5"/>
  </w:num>
  <w:num w:numId="8" w16cid:durableId="1125738502">
    <w:abstractNumId w:val="11"/>
  </w:num>
  <w:num w:numId="9" w16cid:durableId="1517034683">
    <w:abstractNumId w:val="9"/>
  </w:num>
  <w:num w:numId="10" w16cid:durableId="970208046">
    <w:abstractNumId w:val="8"/>
  </w:num>
  <w:num w:numId="11" w16cid:durableId="713965390">
    <w:abstractNumId w:val="4"/>
  </w:num>
  <w:num w:numId="12" w16cid:durableId="137812151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DCA"/>
    <w:rsid w:val="000003E2"/>
    <w:rsid w:val="00013524"/>
    <w:rsid w:val="00014FFE"/>
    <w:rsid w:val="00015375"/>
    <w:rsid w:val="00022B72"/>
    <w:rsid w:val="00030CB4"/>
    <w:rsid w:val="0003752E"/>
    <w:rsid w:val="00037CB4"/>
    <w:rsid w:val="00055D91"/>
    <w:rsid w:val="00063613"/>
    <w:rsid w:val="00067358"/>
    <w:rsid w:val="00067D2E"/>
    <w:rsid w:val="000849F7"/>
    <w:rsid w:val="00087663"/>
    <w:rsid w:val="0009018D"/>
    <w:rsid w:val="0009029B"/>
    <w:rsid w:val="00090AEA"/>
    <w:rsid w:val="00092B1B"/>
    <w:rsid w:val="000934E1"/>
    <w:rsid w:val="00095503"/>
    <w:rsid w:val="000A0C8A"/>
    <w:rsid w:val="000A3326"/>
    <w:rsid w:val="000A7D30"/>
    <w:rsid w:val="000B0EB5"/>
    <w:rsid w:val="000B5017"/>
    <w:rsid w:val="000C0E9A"/>
    <w:rsid w:val="000C2A12"/>
    <w:rsid w:val="000C549F"/>
    <w:rsid w:val="000C6144"/>
    <w:rsid w:val="000E0610"/>
    <w:rsid w:val="000E0773"/>
    <w:rsid w:val="000E1E1B"/>
    <w:rsid w:val="000E70DA"/>
    <w:rsid w:val="000E71FE"/>
    <w:rsid w:val="000F2140"/>
    <w:rsid w:val="000F44DD"/>
    <w:rsid w:val="00100C1A"/>
    <w:rsid w:val="00101533"/>
    <w:rsid w:val="00105C22"/>
    <w:rsid w:val="0010676A"/>
    <w:rsid w:val="0011129A"/>
    <w:rsid w:val="00113DFB"/>
    <w:rsid w:val="00117AD5"/>
    <w:rsid w:val="00126AB0"/>
    <w:rsid w:val="001317D8"/>
    <w:rsid w:val="00132DC9"/>
    <w:rsid w:val="001352DE"/>
    <w:rsid w:val="00143255"/>
    <w:rsid w:val="00153633"/>
    <w:rsid w:val="00160C90"/>
    <w:rsid w:val="00160D52"/>
    <w:rsid w:val="00163E2D"/>
    <w:rsid w:val="00164BDA"/>
    <w:rsid w:val="00164C65"/>
    <w:rsid w:val="00167A08"/>
    <w:rsid w:val="0017747D"/>
    <w:rsid w:val="0018087A"/>
    <w:rsid w:val="00180C10"/>
    <w:rsid w:val="00181732"/>
    <w:rsid w:val="001831AF"/>
    <w:rsid w:val="00192588"/>
    <w:rsid w:val="00193F49"/>
    <w:rsid w:val="001A369C"/>
    <w:rsid w:val="001A59B6"/>
    <w:rsid w:val="001B03AE"/>
    <w:rsid w:val="001B3F9C"/>
    <w:rsid w:val="001B4869"/>
    <w:rsid w:val="001B73ED"/>
    <w:rsid w:val="001C2694"/>
    <w:rsid w:val="001C3868"/>
    <w:rsid w:val="001C77A5"/>
    <w:rsid w:val="001D0A48"/>
    <w:rsid w:val="001D2A77"/>
    <w:rsid w:val="001D5759"/>
    <w:rsid w:val="001D5E7E"/>
    <w:rsid w:val="001D6D08"/>
    <w:rsid w:val="001D7BAB"/>
    <w:rsid w:val="001E12B6"/>
    <w:rsid w:val="001E4FD1"/>
    <w:rsid w:val="001E5B3E"/>
    <w:rsid w:val="001E6937"/>
    <w:rsid w:val="001E7480"/>
    <w:rsid w:val="001F1B61"/>
    <w:rsid w:val="001F1B8C"/>
    <w:rsid w:val="001F301C"/>
    <w:rsid w:val="00200A78"/>
    <w:rsid w:val="00202699"/>
    <w:rsid w:val="002050DC"/>
    <w:rsid w:val="00206248"/>
    <w:rsid w:val="0023299F"/>
    <w:rsid w:val="0023316A"/>
    <w:rsid w:val="002335A7"/>
    <w:rsid w:val="00236FFE"/>
    <w:rsid w:val="00240D90"/>
    <w:rsid w:val="002458AA"/>
    <w:rsid w:val="00245D14"/>
    <w:rsid w:val="00246060"/>
    <w:rsid w:val="00251F17"/>
    <w:rsid w:val="00270DBD"/>
    <w:rsid w:val="00270FE0"/>
    <w:rsid w:val="002721B1"/>
    <w:rsid w:val="002802F1"/>
    <w:rsid w:val="0028058E"/>
    <w:rsid w:val="002833A7"/>
    <w:rsid w:val="00283564"/>
    <w:rsid w:val="00284A8A"/>
    <w:rsid w:val="00287B84"/>
    <w:rsid w:val="002904D1"/>
    <w:rsid w:val="0029090A"/>
    <w:rsid w:val="00291A2A"/>
    <w:rsid w:val="00294A19"/>
    <w:rsid w:val="0029604F"/>
    <w:rsid w:val="002972DC"/>
    <w:rsid w:val="002A0F57"/>
    <w:rsid w:val="002A1613"/>
    <w:rsid w:val="002A246C"/>
    <w:rsid w:val="002A4AB1"/>
    <w:rsid w:val="002A4D6D"/>
    <w:rsid w:val="002A7545"/>
    <w:rsid w:val="002B322C"/>
    <w:rsid w:val="002C0C56"/>
    <w:rsid w:val="002D2E62"/>
    <w:rsid w:val="002D4709"/>
    <w:rsid w:val="002E4118"/>
    <w:rsid w:val="002E4A3E"/>
    <w:rsid w:val="002E5322"/>
    <w:rsid w:val="002F3F1B"/>
    <w:rsid w:val="00310718"/>
    <w:rsid w:val="00311EB9"/>
    <w:rsid w:val="003122FC"/>
    <w:rsid w:val="00314180"/>
    <w:rsid w:val="0031787B"/>
    <w:rsid w:val="00317FF3"/>
    <w:rsid w:val="00325115"/>
    <w:rsid w:val="00327896"/>
    <w:rsid w:val="00336BB4"/>
    <w:rsid w:val="00337CC1"/>
    <w:rsid w:val="00337FF1"/>
    <w:rsid w:val="0034650F"/>
    <w:rsid w:val="00351D1E"/>
    <w:rsid w:val="00360025"/>
    <w:rsid w:val="00377A85"/>
    <w:rsid w:val="00383111"/>
    <w:rsid w:val="003901D0"/>
    <w:rsid w:val="003A060E"/>
    <w:rsid w:val="003A191D"/>
    <w:rsid w:val="003A45C9"/>
    <w:rsid w:val="003A5037"/>
    <w:rsid w:val="003B39BB"/>
    <w:rsid w:val="003B7372"/>
    <w:rsid w:val="003C4C40"/>
    <w:rsid w:val="003D0404"/>
    <w:rsid w:val="003D63B5"/>
    <w:rsid w:val="003E3083"/>
    <w:rsid w:val="003F135D"/>
    <w:rsid w:val="003F2C0D"/>
    <w:rsid w:val="003F2EB6"/>
    <w:rsid w:val="003F328D"/>
    <w:rsid w:val="003F337A"/>
    <w:rsid w:val="003F7568"/>
    <w:rsid w:val="003F7735"/>
    <w:rsid w:val="00401A39"/>
    <w:rsid w:val="00401F88"/>
    <w:rsid w:val="004042EE"/>
    <w:rsid w:val="0040547A"/>
    <w:rsid w:val="00413470"/>
    <w:rsid w:val="004172EB"/>
    <w:rsid w:val="004232BB"/>
    <w:rsid w:val="00424E25"/>
    <w:rsid w:val="004308EB"/>
    <w:rsid w:val="004346B6"/>
    <w:rsid w:val="004355CD"/>
    <w:rsid w:val="00437178"/>
    <w:rsid w:val="00437D68"/>
    <w:rsid w:val="00443F6B"/>
    <w:rsid w:val="0044447E"/>
    <w:rsid w:val="00453367"/>
    <w:rsid w:val="0045587C"/>
    <w:rsid w:val="00461805"/>
    <w:rsid w:val="004634B9"/>
    <w:rsid w:val="00464934"/>
    <w:rsid w:val="00467DD1"/>
    <w:rsid w:val="00472739"/>
    <w:rsid w:val="00476CDC"/>
    <w:rsid w:val="004824C8"/>
    <w:rsid w:val="00483FDE"/>
    <w:rsid w:val="004842B9"/>
    <w:rsid w:val="00485190"/>
    <w:rsid w:val="0048681F"/>
    <w:rsid w:val="00490659"/>
    <w:rsid w:val="00495829"/>
    <w:rsid w:val="00496D26"/>
    <w:rsid w:val="004A318E"/>
    <w:rsid w:val="004A33CF"/>
    <w:rsid w:val="004B23DB"/>
    <w:rsid w:val="004B272D"/>
    <w:rsid w:val="004B3ABF"/>
    <w:rsid w:val="004B7FC9"/>
    <w:rsid w:val="004C720B"/>
    <w:rsid w:val="004C7BEE"/>
    <w:rsid w:val="004D7F2F"/>
    <w:rsid w:val="004E4805"/>
    <w:rsid w:val="004E54ED"/>
    <w:rsid w:val="004E5CDF"/>
    <w:rsid w:val="004E752C"/>
    <w:rsid w:val="004E7B9F"/>
    <w:rsid w:val="004F1031"/>
    <w:rsid w:val="004F5DCB"/>
    <w:rsid w:val="00510EB6"/>
    <w:rsid w:val="00515BD5"/>
    <w:rsid w:val="00516ABB"/>
    <w:rsid w:val="00520B31"/>
    <w:rsid w:val="00523336"/>
    <w:rsid w:val="00523538"/>
    <w:rsid w:val="00526976"/>
    <w:rsid w:val="00531754"/>
    <w:rsid w:val="00531A67"/>
    <w:rsid w:val="005323D0"/>
    <w:rsid w:val="0053311A"/>
    <w:rsid w:val="00535D50"/>
    <w:rsid w:val="0054014E"/>
    <w:rsid w:val="00540751"/>
    <w:rsid w:val="005429CA"/>
    <w:rsid w:val="00543526"/>
    <w:rsid w:val="00543DEF"/>
    <w:rsid w:val="0054451A"/>
    <w:rsid w:val="0054504C"/>
    <w:rsid w:val="00563763"/>
    <w:rsid w:val="005723A9"/>
    <w:rsid w:val="00572623"/>
    <w:rsid w:val="00572D8E"/>
    <w:rsid w:val="00573E35"/>
    <w:rsid w:val="00575FFE"/>
    <w:rsid w:val="0057655D"/>
    <w:rsid w:val="00582D91"/>
    <w:rsid w:val="00593C0F"/>
    <w:rsid w:val="00594FF4"/>
    <w:rsid w:val="00597547"/>
    <w:rsid w:val="005B1346"/>
    <w:rsid w:val="005B473D"/>
    <w:rsid w:val="005B4FE4"/>
    <w:rsid w:val="005B5FF1"/>
    <w:rsid w:val="005B638E"/>
    <w:rsid w:val="005B7F30"/>
    <w:rsid w:val="005C49B7"/>
    <w:rsid w:val="005C6E59"/>
    <w:rsid w:val="005D3702"/>
    <w:rsid w:val="005D42CF"/>
    <w:rsid w:val="005D496F"/>
    <w:rsid w:val="005D55C2"/>
    <w:rsid w:val="005E0BA2"/>
    <w:rsid w:val="005E50B4"/>
    <w:rsid w:val="005E598C"/>
    <w:rsid w:val="005E6F3B"/>
    <w:rsid w:val="005F2A9E"/>
    <w:rsid w:val="005F4576"/>
    <w:rsid w:val="005F4834"/>
    <w:rsid w:val="005F7BB6"/>
    <w:rsid w:val="006001C5"/>
    <w:rsid w:val="00604E2F"/>
    <w:rsid w:val="006118E0"/>
    <w:rsid w:val="00615934"/>
    <w:rsid w:val="006202A3"/>
    <w:rsid w:val="006234B0"/>
    <w:rsid w:val="006300C3"/>
    <w:rsid w:val="00630722"/>
    <w:rsid w:val="006312D6"/>
    <w:rsid w:val="00631453"/>
    <w:rsid w:val="00631CE0"/>
    <w:rsid w:val="00632299"/>
    <w:rsid w:val="00635D44"/>
    <w:rsid w:val="00636BF0"/>
    <w:rsid w:val="0064029B"/>
    <w:rsid w:val="00641BB7"/>
    <w:rsid w:val="00643B67"/>
    <w:rsid w:val="00646385"/>
    <w:rsid w:val="0064672F"/>
    <w:rsid w:val="00646EC1"/>
    <w:rsid w:val="006543F6"/>
    <w:rsid w:val="00661203"/>
    <w:rsid w:val="00662537"/>
    <w:rsid w:val="00664260"/>
    <w:rsid w:val="00670E03"/>
    <w:rsid w:val="00673577"/>
    <w:rsid w:val="0067367B"/>
    <w:rsid w:val="00674E52"/>
    <w:rsid w:val="0067508B"/>
    <w:rsid w:val="00682920"/>
    <w:rsid w:val="00686E3F"/>
    <w:rsid w:val="00690644"/>
    <w:rsid w:val="00692A10"/>
    <w:rsid w:val="0069666B"/>
    <w:rsid w:val="006A13A9"/>
    <w:rsid w:val="006A1CED"/>
    <w:rsid w:val="006A500C"/>
    <w:rsid w:val="006A6FC2"/>
    <w:rsid w:val="006A7B0F"/>
    <w:rsid w:val="006B43F4"/>
    <w:rsid w:val="006B5E08"/>
    <w:rsid w:val="006C057C"/>
    <w:rsid w:val="006C2828"/>
    <w:rsid w:val="006C3677"/>
    <w:rsid w:val="006C3D5F"/>
    <w:rsid w:val="006C5480"/>
    <w:rsid w:val="006D000C"/>
    <w:rsid w:val="006D2472"/>
    <w:rsid w:val="006D6049"/>
    <w:rsid w:val="006D7726"/>
    <w:rsid w:val="006D7FFD"/>
    <w:rsid w:val="006E0C71"/>
    <w:rsid w:val="006E349B"/>
    <w:rsid w:val="006E3A8A"/>
    <w:rsid w:val="006E48D7"/>
    <w:rsid w:val="006E556B"/>
    <w:rsid w:val="006E6734"/>
    <w:rsid w:val="006E6D00"/>
    <w:rsid w:val="006F046D"/>
    <w:rsid w:val="006F65FA"/>
    <w:rsid w:val="00707D0A"/>
    <w:rsid w:val="00710195"/>
    <w:rsid w:val="007104CD"/>
    <w:rsid w:val="00710718"/>
    <w:rsid w:val="00712F47"/>
    <w:rsid w:val="00713412"/>
    <w:rsid w:val="007156FF"/>
    <w:rsid w:val="00716E3C"/>
    <w:rsid w:val="00716E3D"/>
    <w:rsid w:val="00717B48"/>
    <w:rsid w:val="00722DBF"/>
    <w:rsid w:val="007235A0"/>
    <w:rsid w:val="00725092"/>
    <w:rsid w:val="00730AAF"/>
    <w:rsid w:val="00734920"/>
    <w:rsid w:val="007355F0"/>
    <w:rsid w:val="0073599B"/>
    <w:rsid w:val="00736DC8"/>
    <w:rsid w:val="00737894"/>
    <w:rsid w:val="007419D7"/>
    <w:rsid w:val="00742960"/>
    <w:rsid w:val="00742F44"/>
    <w:rsid w:val="00744B5F"/>
    <w:rsid w:val="007511A3"/>
    <w:rsid w:val="00757E0C"/>
    <w:rsid w:val="0076070D"/>
    <w:rsid w:val="0076114D"/>
    <w:rsid w:val="00761450"/>
    <w:rsid w:val="00761C13"/>
    <w:rsid w:val="007711FB"/>
    <w:rsid w:val="00781A95"/>
    <w:rsid w:val="00784692"/>
    <w:rsid w:val="0078792C"/>
    <w:rsid w:val="0079245A"/>
    <w:rsid w:val="007925AD"/>
    <w:rsid w:val="00794FDD"/>
    <w:rsid w:val="007A0C9E"/>
    <w:rsid w:val="007A20E0"/>
    <w:rsid w:val="007A2595"/>
    <w:rsid w:val="007A5863"/>
    <w:rsid w:val="007B1C11"/>
    <w:rsid w:val="007B4C9B"/>
    <w:rsid w:val="007B53F4"/>
    <w:rsid w:val="007B6781"/>
    <w:rsid w:val="007C184E"/>
    <w:rsid w:val="007C33BF"/>
    <w:rsid w:val="007C66BB"/>
    <w:rsid w:val="007C74A0"/>
    <w:rsid w:val="007D1F14"/>
    <w:rsid w:val="007D30E9"/>
    <w:rsid w:val="007D3B01"/>
    <w:rsid w:val="007D595D"/>
    <w:rsid w:val="007E07FE"/>
    <w:rsid w:val="007E4CAA"/>
    <w:rsid w:val="007E4F92"/>
    <w:rsid w:val="007E5774"/>
    <w:rsid w:val="007E6B22"/>
    <w:rsid w:val="007E7D6B"/>
    <w:rsid w:val="007F0390"/>
    <w:rsid w:val="007F1085"/>
    <w:rsid w:val="007F1FD3"/>
    <w:rsid w:val="007F343F"/>
    <w:rsid w:val="007F3D18"/>
    <w:rsid w:val="007F7ED1"/>
    <w:rsid w:val="008049B8"/>
    <w:rsid w:val="0080768B"/>
    <w:rsid w:val="00813D88"/>
    <w:rsid w:val="00816CAC"/>
    <w:rsid w:val="00816D15"/>
    <w:rsid w:val="008174B7"/>
    <w:rsid w:val="00822245"/>
    <w:rsid w:val="00822756"/>
    <w:rsid w:val="00824735"/>
    <w:rsid w:val="00833B7D"/>
    <w:rsid w:val="00841D13"/>
    <w:rsid w:val="008446BC"/>
    <w:rsid w:val="00846881"/>
    <w:rsid w:val="008479ED"/>
    <w:rsid w:val="00847EA8"/>
    <w:rsid w:val="00850DFE"/>
    <w:rsid w:val="008516AB"/>
    <w:rsid w:val="0085616C"/>
    <w:rsid w:val="00856617"/>
    <w:rsid w:val="00857065"/>
    <w:rsid w:val="00860693"/>
    <w:rsid w:val="008637BE"/>
    <w:rsid w:val="00863C4B"/>
    <w:rsid w:val="008646BE"/>
    <w:rsid w:val="00873053"/>
    <w:rsid w:val="00873D42"/>
    <w:rsid w:val="008764A6"/>
    <w:rsid w:val="00880E80"/>
    <w:rsid w:val="00893809"/>
    <w:rsid w:val="00893C57"/>
    <w:rsid w:val="0089527F"/>
    <w:rsid w:val="0089583B"/>
    <w:rsid w:val="00895A8F"/>
    <w:rsid w:val="00897B4F"/>
    <w:rsid w:val="008A22B7"/>
    <w:rsid w:val="008A43DB"/>
    <w:rsid w:val="008A72C0"/>
    <w:rsid w:val="008A78C1"/>
    <w:rsid w:val="008B09AA"/>
    <w:rsid w:val="008B13E9"/>
    <w:rsid w:val="008B17C6"/>
    <w:rsid w:val="008B5945"/>
    <w:rsid w:val="008B7028"/>
    <w:rsid w:val="008C15F7"/>
    <w:rsid w:val="008C25DB"/>
    <w:rsid w:val="008D12D1"/>
    <w:rsid w:val="008D5201"/>
    <w:rsid w:val="008E0A8C"/>
    <w:rsid w:val="008F1CD5"/>
    <w:rsid w:val="008F44CD"/>
    <w:rsid w:val="008F608A"/>
    <w:rsid w:val="008F750A"/>
    <w:rsid w:val="009001F7"/>
    <w:rsid w:val="00906598"/>
    <w:rsid w:val="00915544"/>
    <w:rsid w:val="009243FF"/>
    <w:rsid w:val="00926360"/>
    <w:rsid w:val="00927C64"/>
    <w:rsid w:val="00931D65"/>
    <w:rsid w:val="00932A2F"/>
    <w:rsid w:val="00933254"/>
    <w:rsid w:val="009351F7"/>
    <w:rsid w:val="0093592E"/>
    <w:rsid w:val="009365DB"/>
    <w:rsid w:val="009365DE"/>
    <w:rsid w:val="0094335B"/>
    <w:rsid w:val="0095080E"/>
    <w:rsid w:val="009550D7"/>
    <w:rsid w:val="009554F8"/>
    <w:rsid w:val="00956A21"/>
    <w:rsid w:val="00965554"/>
    <w:rsid w:val="0096609F"/>
    <w:rsid w:val="0096741F"/>
    <w:rsid w:val="00967948"/>
    <w:rsid w:val="00967F3D"/>
    <w:rsid w:val="00976311"/>
    <w:rsid w:val="00977498"/>
    <w:rsid w:val="00981EF1"/>
    <w:rsid w:val="00981F82"/>
    <w:rsid w:val="00984E3D"/>
    <w:rsid w:val="00986C2C"/>
    <w:rsid w:val="009878AC"/>
    <w:rsid w:val="009932FF"/>
    <w:rsid w:val="00993F9A"/>
    <w:rsid w:val="009A21B6"/>
    <w:rsid w:val="009A3181"/>
    <w:rsid w:val="009A4CC7"/>
    <w:rsid w:val="009A55E2"/>
    <w:rsid w:val="009A6262"/>
    <w:rsid w:val="009A6D2C"/>
    <w:rsid w:val="009A7307"/>
    <w:rsid w:val="009B0214"/>
    <w:rsid w:val="009B1F2E"/>
    <w:rsid w:val="009B2285"/>
    <w:rsid w:val="009B2DB9"/>
    <w:rsid w:val="009B35CD"/>
    <w:rsid w:val="009B79D2"/>
    <w:rsid w:val="009C37AC"/>
    <w:rsid w:val="009C4B9C"/>
    <w:rsid w:val="009C7E30"/>
    <w:rsid w:val="009D54B9"/>
    <w:rsid w:val="009E1358"/>
    <w:rsid w:val="009E2650"/>
    <w:rsid w:val="009E2957"/>
    <w:rsid w:val="009E3AEA"/>
    <w:rsid w:val="009E62B9"/>
    <w:rsid w:val="009E66DD"/>
    <w:rsid w:val="009F0745"/>
    <w:rsid w:val="009F0FF1"/>
    <w:rsid w:val="009F2909"/>
    <w:rsid w:val="00A003A0"/>
    <w:rsid w:val="00A02782"/>
    <w:rsid w:val="00A0379B"/>
    <w:rsid w:val="00A0456F"/>
    <w:rsid w:val="00A0561E"/>
    <w:rsid w:val="00A0656D"/>
    <w:rsid w:val="00A1072A"/>
    <w:rsid w:val="00A135BA"/>
    <w:rsid w:val="00A14327"/>
    <w:rsid w:val="00A20B33"/>
    <w:rsid w:val="00A2160B"/>
    <w:rsid w:val="00A21C19"/>
    <w:rsid w:val="00A346DB"/>
    <w:rsid w:val="00A35288"/>
    <w:rsid w:val="00A43B56"/>
    <w:rsid w:val="00A56C6A"/>
    <w:rsid w:val="00A56FD8"/>
    <w:rsid w:val="00A619F1"/>
    <w:rsid w:val="00A61FE1"/>
    <w:rsid w:val="00A637A0"/>
    <w:rsid w:val="00A639E9"/>
    <w:rsid w:val="00A660C9"/>
    <w:rsid w:val="00A75E2E"/>
    <w:rsid w:val="00A761C3"/>
    <w:rsid w:val="00A8345A"/>
    <w:rsid w:val="00A8369C"/>
    <w:rsid w:val="00A96204"/>
    <w:rsid w:val="00AA0707"/>
    <w:rsid w:val="00AA0AA3"/>
    <w:rsid w:val="00AA2A68"/>
    <w:rsid w:val="00AA2DF1"/>
    <w:rsid w:val="00AA6C17"/>
    <w:rsid w:val="00AA709C"/>
    <w:rsid w:val="00AB0925"/>
    <w:rsid w:val="00AB102F"/>
    <w:rsid w:val="00AB7874"/>
    <w:rsid w:val="00AC37B7"/>
    <w:rsid w:val="00AC4A65"/>
    <w:rsid w:val="00AC5A76"/>
    <w:rsid w:val="00AC6C7E"/>
    <w:rsid w:val="00AD0295"/>
    <w:rsid w:val="00AD062B"/>
    <w:rsid w:val="00AD304F"/>
    <w:rsid w:val="00AD5D43"/>
    <w:rsid w:val="00AE4EFF"/>
    <w:rsid w:val="00AE7FF4"/>
    <w:rsid w:val="00AF2D23"/>
    <w:rsid w:val="00B01E0B"/>
    <w:rsid w:val="00B05C03"/>
    <w:rsid w:val="00B064BB"/>
    <w:rsid w:val="00B06540"/>
    <w:rsid w:val="00B075EE"/>
    <w:rsid w:val="00B169F5"/>
    <w:rsid w:val="00B17016"/>
    <w:rsid w:val="00B255A4"/>
    <w:rsid w:val="00B26CC7"/>
    <w:rsid w:val="00B33726"/>
    <w:rsid w:val="00B42EEB"/>
    <w:rsid w:val="00B5339A"/>
    <w:rsid w:val="00B65273"/>
    <w:rsid w:val="00B657AA"/>
    <w:rsid w:val="00B65FF7"/>
    <w:rsid w:val="00B66294"/>
    <w:rsid w:val="00B6762E"/>
    <w:rsid w:val="00B71B6C"/>
    <w:rsid w:val="00B729DE"/>
    <w:rsid w:val="00B7418F"/>
    <w:rsid w:val="00B777DB"/>
    <w:rsid w:val="00B77E8C"/>
    <w:rsid w:val="00B8049E"/>
    <w:rsid w:val="00B8477E"/>
    <w:rsid w:val="00B9418D"/>
    <w:rsid w:val="00BA15DD"/>
    <w:rsid w:val="00BA2618"/>
    <w:rsid w:val="00BA415D"/>
    <w:rsid w:val="00BA4CDB"/>
    <w:rsid w:val="00BA648F"/>
    <w:rsid w:val="00BB07A3"/>
    <w:rsid w:val="00BB1928"/>
    <w:rsid w:val="00BB23CA"/>
    <w:rsid w:val="00BB6D9D"/>
    <w:rsid w:val="00BC07D6"/>
    <w:rsid w:val="00BC0BC5"/>
    <w:rsid w:val="00BC0DD3"/>
    <w:rsid w:val="00BC79AA"/>
    <w:rsid w:val="00BC7BBE"/>
    <w:rsid w:val="00BD7EB7"/>
    <w:rsid w:val="00BE393C"/>
    <w:rsid w:val="00BE4F6B"/>
    <w:rsid w:val="00BF020C"/>
    <w:rsid w:val="00BF660F"/>
    <w:rsid w:val="00BF7B1B"/>
    <w:rsid w:val="00C00C5F"/>
    <w:rsid w:val="00C066E7"/>
    <w:rsid w:val="00C07433"/>
    <w:rsid w:val="00C074C1"/>
    <w:rsid w:val="00C1095F"/>
    <w:rsid w:val="00C13350"/>
    <w:rsid w:val="00C2121C"/>
    <w:rsid w:val="00C2307F"/>
    <w:rsid w:val="00C245B7"/>
    <w:rsid w:val="00C30020"/>
    <w:rsid w:val="00C323CF"/>
    <w:rsid w:val="00C3524C"/>
    <w:rsid w:val="00C36045"/>
    <w:rsid w:val="00C37EEF"/>
    <w:rsid w:val="00C40686"/>
    <w:rsid w:val="00C42588"/>
    <w:rsid w:val="00C50998"/>
    <w:rsid w:val="00C533AA"/>
    <w:rsid w:val="00C533C8"/>
    <w:rsid w:val="00C5634A"/>
    <w:rsid w:val="00C57AA3"/>
    <w:rsid w:val="00C57EC5"/>
    <w:rsid w:val="00C6143C"/>
    <w:rsid w:val="00C66955"/>
    <w:rsid w:val="00C66ED9"/>
    <w:rsid w:val="00C709D0"/>
    <w:rsid w:val="00C72380"/>
    <w:rsid w:val="00C73D8A"/>
    <w:rsid w:val="00C7504B"/>
    <w:rsid w:val="00C769AE"/>
    <w:rsid w:val="00C810DC"/>
    <w:rsid w:val="00C82C1A"/>
    <w:rsid w:val="00C83060"/>
    <w:rsid w:val="00C905EE"/>
    <w:rsid w:val="00C91A55"/>
    <w:rsid w:val="00CA09F9"/>
    <w:rsid w:val="00CA2D57"/>
    <w:rsid w:val="00CA3F89"/>
    <w:rsid w:val="00CB7CDA"/>
    <w:rsid w:val="00CC1F48"/>
    <w:rsid w:val="00CC26E0"/>
    <w:rsid w:val="00CD2FDF"/>
    <w:rsid w:val="00CD347F"/>
    <w:rsid w:val="00CD457C"/>
    <w:rsid w:val="00CD5D28"/>
    <w:rsid w:val="00CE0BC3"/>
    <w:rsid w:val="00CE57AD"/>
    <w:rsid w:val="00CE7192"/>
    <w:rsid w:val="00CF1DEF"/>
    <w:rsid w:val="00CF2BD8"/>
    <w:rsid w:val="00CF49F9"/>
    <w:rsid w:val="00D10B43"/>
    <w:rsid w:val="00D10FD3"/>
    <w:rsid w:val="00D121BE"/>
    <w:rsid w:val="00D16940"/>
    <w:rsid w:val="00D1724D"/>
    <w:rsid w:val="00D2509B"/>
    <w:rsid w:val="00D30C0C"/>
    <w:rsid w:val="00D3186F"/>
    <w:rsid w:val="00D33A4A"/>
    <w:rsid w:val="00D3609C"/>
    <w:rsid w:val="00D40A0B"/>
    <w:rsid w:val="00D44008"/>
    <w:rsid w:val="00D445E1"/>
    <w:rsid w:val="00D448B1"/>
    <w:rsid w:val="00D45FDE"/>
    <w:rsid w:val="00D465DB"/>
    <w:rsid w:val="00D46E5B"/>
    <w:rsid w:val="00D54071"/>
    <w:rsid w:val="00D55EA6"/>
    <w:rsid w:val="00D55F70"/>
    <w:rsid w:val="00D563CE"/>
    <w:rsid w:val="00D6390B"/>
    <w:rsid w:val="00D64785"/>
    <w:rsid w:val="00D674F4"/>
    <w:rsid w:val="00D72991"/>
    <w:rsid w:val="00D744E0"/>
    <w:rsid w:val="00D745AE"/>
    <w:rsid w:val="00D7476B"/>
    <w:rsid w:val="00D75486"/>
    <w:rsid w:val="00D7675E"/>
    <w:rsid w:val="00D80EE7"/>
    <w:rsid w:val="00D834EF"/>
    <w:rsid w:val="00D87877"/>
    <w:rsid w:val="00D87D39"/>
    <w:rsid w:val="00D93A61"/>
    <w:rsid w:val="00D9656D"/>
    <w:rsid w:val="00DA587F"/>
    <w:rsid w:val="00DA6CE9"/>
    <w:rsid w:val="00DA7B62"/>
    <w:rsid w:val="00DB1B8D"/>
    <w:rsid w:val="00DC3B22"/>
    <w:rsid w:val="00DC538D"/>
    <w:rsid w:val="00DC6090"/>
    <w:rsid w:val="00DD2BB8"/>
    <w:rsid w:val="00DD6ACE"/>
    <w:rsid w:val="00DD6C01"/>
    <w:rsid w:val="00DD7206"/>
    <w:rsid w:val="00DE3F78"/>
    <w:rsid w:val="00DE4246"/>
    <w:rsid w:val="00DE4E7E"/>
    <w:rsid w:val="00DF2548"/>
    <w:rsid w:val="00DF2C5F"/>
    <w:rsid w:val="00E00E80"/>
    <w:rsid w:val="00E05F66"/>
    <w:rsid w:val="00E1096A"/>
    <w:rsid w:val="00E134DB"/>
    <w:rsid w:val="00E13D96"/>
    <w:rsid w:val="00E14398"/>
    <w:rsid w:val="00E23C52"/>
    <w:rsid w:val="00E24E80"/>
    <w:rsid w:val="00E27BF3"/>
    <w:rsid w:val="00E27EB9"/>
    <w:rsid w:val="00E37D2D"/>
    <w:rsid w:val="00E4293B"/>
    <w:rsid w:val="00E43185"/>
    <w:rsid w:val="00E444FF"/>
    <w:rsid w:val="00E45B84"/>
    <w:rsid w:val="00E5011E"/>
    <w:rsid w:val="00E52D01"/>
    <w:rsid w:val="00E5561D"/>
    <w:rsid w:val="00E56101"/>
    <w:rsid w:val="00E56438"/>
    <w:rsid w:val="00E57199"/>
    <w:rsid w:val="00E60FBD"/>
    <w:rsid w:val="00E61D9A"/>
    <w:rsid w:val="00E62192"/>
    <w:rsid w:val="00E64329"/>
    <w:rsid w:val="00E657CD"/>
    <w:rsid w:val="00E6593B"/>
    <w:rsid w:val="00E6594E"/>
    <w:rsid w:val="00E67C3D"/>
    <w:rsid w:val="00E745A0"/>
    <w:rsid w:val="00E75D6D"/>
    <w:rsid w:val="00E7790B"/>
    <w:rsid w:val="00E77BE1"/>
    <w:rsid w:val="00E81691"/>
    <w:rsid w:val="00E8586B"/>
    <w:rsid w:val="00E927D2"/>
    <w:rsid w:val="00E93894"/>
    <w:rsid w:val="00E9620F"/>
    <w:rsid w:val="00EA1414"/>
    <w:rsid w:val="00EA15C6"/>
    <w:rsid w:val="00EA595F"/>
    <w:rsid w:val="00EA596C"/>
    <w:rsid w:val="00EA609B"/>
    <w:rsid w:val="00EA77E7"/>
    <w:rsid w:val="00EB0C06"/>
    <w:rsid w:val="00EB38DA"/>
    <w:rsid w:val="00EB4AA6"/>
    <w:rsid w:val="00EB599A"/>
    <w:rsid w:val="00EB7434"/>
    <w:rsid w:val="00EC4C63"/>
    <w:rsid w:val="00EC53BE"/>
    <w:rsid w:val="00EC7902"/>
    <w:rsid w:val="00ED7E64"/>
    <w:rsid w:val="00EE2860"/>
    <w:rsid w:val="00EE31A5"/>
    <w:rsid w:val="00EE3E1B"/>
    <w:rsid w:val="00EE499C"/>
    <w:rsid w:val="00EE6C2A"/>
    <w:rsid w:val="00EF78CC"/>
    <w:rsid w:val="00EF7B42"/>
    <w:rsid w:val="00F01164"/>
    <w:rsid w:val="00F04BD0"/>
    <w:rsid w:val="00F06661"/>
    <w:rsid w:val="00F2154A"/>
    <w:rsid w:val="00F22908"/>
    <w:rsid w:val="00F25C3E"/>
    <w:rsid w:val="00F26BF6"/>
    <w:rsid w:val="00F34886"/>
    <w:rsid w:val="00F35FD4"/>
    <w:rsid w:val="00F425D5"/>
    <w:rsid w:val="00F43E6E"/>
    <w:rsid w:val="00F444AE"/>
    <w:rsid w:val="00F5025B"/>
    <w:rsid w:val="00F50722"/>
    <w:rsid w:val="00F51C1C"/>
    <w:rsid w:val="00F525C2"/>
    <w:rsid w:val="00F5272A"/>
    <w:rsid w:val="00F628D6"/>
    <w:rsid w:val="00F63B53"/>
    <w:rsid w:val="00F651AB"/>
    <w:rsid w:val="00F70ADB"/>
    <w:rsid w:val="00F70E44"/>
    <w:rsid w:val="00F73770"/>
    <w:rsid w:val="00F73904"/>
    <w:rsid w:val="00F74C4B"/>
    <w:rsid w:val="00F8055A"/>
    <w:rsid w:val="00F87E7A"/>
    <w:rsid w:val="00F9025E"/>
    <w:rsid w:val="00F938F8"/>
    <w:rsid w:val="00F9714A"/>
    <w:rsid w:val="00FA40E7"/>
    <w:rsid w:val="00FA4B52"/>
    <w:rsid w:val="00FA6EDB"/>
    <w:rsid w:val="00FB14F8"/>
    <w:rsid w:val="00FB175B"/>
    <w:rsid w:val="00FB4DCA"/>
    <w:rsid w:val="00FB7684"/>
    <w:rsid w:val="00FB79A2"/>
    <w:rsid w:val="00FC0EF8"/>
    <w:rsid w:val="00FC57DD"/>
    <w:rsid w:val="00FD0E36"/>
    <w:rsid w:val="00FD3AB9"/>
    <w:rsid w:val="00FE0DA1"/>
    <w:rsid w:val="00FE191F"/>
    <w:rsid w:val="00FE1E64"/>
    <w:rsid w:val="00FE562E"/>
    <w:rsid w:val="00FE5D1A"/>
    <w:rsid w:val="00FE7A41"/>
    <w:rsid w:val="00FF4368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E0962"/>
  <w15:docId w15:val="{7DD61247-8548-4DBE-8CAE-DB3D1B7C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543F6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link w:val="ParagrafoelencoCarattere"/>
    <w:uiPriority w:val="34"/>
    <w:qFormat/>
    <w:rsid w:val="00816CA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84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49F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49F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9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9F7"/>
    <w:rPr>
      <w:b/>
      <w:bCs/>
    </w:rPr>
  </w:style>
  <w:style w:type="paragraph" w:styleId="Sottotitolo">
    <w:name w:val="Subtitle"/>
    <w:basedOn w:val="Normale"/>
    <w:next w:val="Normale"/>
    <w:link w:val="SottotitoloCarattere"/>
    <w:rsid w:val="00F22908"/>
    <w:rPr>
      <w:rFonts w:ascii="Cambria" w:hAnsi="Cambria"/>
      <w:i/>
      <w:iCs/>
      <w:color w:val="4F81BD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F22908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99"/>
    <w:rsid w:val="00841D13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96204"/>
  </w:style>
  <w:style w:type="character" w:customStyle="1" w:styleId="PidipaginaCarattere">
    <w:name w:val="Piè di pagina Carattere"/>
    <w:basedOn w:val="Carpredefinitoparagrafo"/>
    <w:link w:val="Pidipagina"/>
    <w:uiPriority w:val="99"/>
    <w:rsid w:val="006A500C"/>
    <w:rPr>
      <w:sz w:val="24"/>
    </w:rPr>
  </w:style>
  <w:style w:type="character" w:customStyle="1" w:styleId="ParagrafoelencoCarattere">
    <w:name w:val="Paragrafo elenco Carattere"/>
    <w:link w:val="Paragrafoelenco"/>
    <w:rsid w:val="00781A95"/>
    <w:rPr>
      <w:sz w:val="24"/>
    </w:rPr>
  </w:style>
  <w:style w:type="paragraph" w:customStyle="1" w:styleId="Paragrafoelenco1">
    <w:name w:val="Paragrafo elenco1"/>
    <w:basedOn w:val="Normale"/>
    <w:rsid w:val="00794FDD"/>
    <w:pPr>
      <w:widowControl w:val="0"/>
      <w:autoSpaceDN/>
      <w:ind w:left="720"/>
      <w:textAlignment w:val="auto"/>
    </w:pPr>
    <w:rPr>
      <w:rFonts w:eastAsia="SimSun" w:cs="Mangal"/>
      <w:kern w:val="1"/>
      <w:szCs w:val="24"/>
      <w:lang w:eastAsia="hi-IN" w:bidi="hi-IN"/>
    </w:rPr>
  </w:style>
  <w:style w:type="paragraph" w:customStyle="1" w:styleId="Normale1">
    <w:name w:val="Normale1"/>
    <w:basedOn w:val="Normale"/>
    <w:pPr>
      <w:suppressAutoHyphens w:val="0"/>
      <w:textAlignment w:val="auto"/>
    </w:pPr>
    <w:rPr>
      <w:kern w:val="2"/>
      <w:szCs w:val="24"/>
      <w14:ligatures w14:val="standardContextual"/>
    </w:rPr>
  </w:style>
  <w:style w:type="paragraph" w:customStyle="1" w:styleId="Paragrafoelenco2">
    <w:name w:val="Paragrafo elenco2"/>
    <w:basedOn w:val="Normale"/>
    <w:pPr>
      <w:suppressAutoHyphens w:val="0"/>
      <w:ind w:left="720"/>
      <w:textAlignment w:val="auto"/>
    </w:pPr>
    <w:rPr>
      <w:kern w:val="2"/>
      <w:szCs w:val="24"/>
      <w14:ligatures w14:val="standardContextual"/>
    </w:rPr>
  </w:style>
  <w:style w:type="paragraph" w:customStyle="1" w:styleId="Paragrafoelenco3">
    <w:name w:val="Paragrafo elenco3"/>
    <w:basedOn w:val="Normale"/>
    <w:pPr>
      <w:suppressAutoHyphens w:val="0"/>
      <w:ind w:left="720"/>
      <w:textAlignment w:val="auto"/>
    </w:pPr>
    <w:rPr>
      <w:kern w:val="2"/>
      <w:szCs w:val="24"/>
      <w14:ligatures w14:val="standardContextual"/>
    </w:rPr>
  </w:style>
  <w:style w:type="paragraph" w:customStyle="1" w:styleId="Normale2">
    <w:name w:val="Normale2"/>
    <w:basedOn w:val="Normale"/>
    <w:pPr>
      <w:suppressAutoHyphens w:val="0"/>
      <w:textAlignment w:val="auto"/>
    </w:pPr>
    <w:rPr>
      <w:kern w:val="2"/>
      <w:szCs w:val="24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BA4CDB"/>
    <w:pPr>
      <w:suppressAutoHyphens w:val="0"/>
      <w:autoSpaceDN/>
      <w:spacing w:before="100" w:beforeAutospacing="1" w:after="100" w:afterAutospacing="1"/>
      <w:textAlignment w:val="auto"/>
    </w:pPr>
    <w:rPr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B0E2C-C1D3-4C61-A929-4DB5E12E6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Diego Ferrante</cp:lastModifiedBy>
  <cp:revision>588</cp:revision>
  <cp:lastPrinted>2022-07-08T11:22:00Z</cp:lastPrinted>
  <dcterms:created xsi:type="dcterms:W3CDTF">2022-07-08T11:22:00Z</dcterms:created>
  <dcterms:modified xsi:type="dcterms:W3CDTF">2026-07-28T20:09:00Z</dcterms:modified>
</cp:coreProperties>
</file>